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2F015F" w14:textId="77777777" w:rsidR="00D11F20" w:rsidRPr="004B1B7A" w:rsidRDefault="00D11F20" w:rsidP="00B21586"/>
    <w:sdt>
      <w:sdtPr>
        <w:rPr>
          <w:rFonts w:ascii="Trebuchet MS" w:hAnsi="Trebuchet MS"/>
          <w:sz w:val="20"/>
          <w:szCs w:val="20"/>
        </w:rPr>
        <w:id w:val="1805816338"/>
        <w:docPartObj>
          <w:docPartGallery w:val="Cover Pages"/>
          <w:docPartUnique/>
        </w:docPartObj>
      </w:sdtPr>
      <w:sdtEndPr>
        <w:rPr>
          <w:b/>
          <w:snapToGrid w:val="0"/>
          <w:color w:val="1F4E79"/>
          <w:sz w:val="32"/>
          <w:szCs w:val="32"/>
          <w:lang w:eastAsia="en-US"/>
        </w:rPr>
      </w:sdtEndPr>
      <w:sdtContent>
        <w:p w14:paraId="54544951" w14:textId="77777777" w:rsidR="00D11F20" w:rsidRPr="000C7775" w:rsidRDefault="00D11F20" w:rsidP="00D11F20">
          <w:pPr>
            <w:rPr>
              <w:rFonts w:ascii="Trebuchet MS" w:hAnsi="Trebuchet MS"/>
              <w:sz w:val="20"/>
              <w:szCs w:val="20"/>
            </w:rPr>
          </w:pPr>
        </w:p>
        <w:p w14:paraId="408D7DEB" w14:textId="77777777" w:rsidR="00D11F20" w:rsidRPr="000C7775" w:rsidRDefault="00D11F20" w:rsidP="00D11F20">
          <w:pPr>
            <w:rPr>
              <w:rFonts w:ascii="Trebuchet MS" w:hAnsi="Trebuchet MS"/>
              <w:noProof/>
              <w:sz w:val="20"/>
              <w:szCs w:val="20"/>
              <w:lang w:eastAsia="en-GB"/>
            </w:rPr>
          </w:pPr>
        </w:p>
        <w:p w14:paraId="0F2483E1" w14:textId="77777777" w:rsidR="00D11F20" w:rsidRPr="000C7775" w:rsidRDefault="00D11F20" w:rsidP="00D11F20">
          <w:pPr>
            <w:rPr>
              <w:rFonts w:ascii="Trebuchet MS" w:hAnsi="Trebuchet MS"/>
              <w:noProof/>
              <w:sz w:val="20"/>
              <w:szCs w:val="20"/>
              <w:lang w:eastAsia="en-GB"/>
            </w:rPr>
          </w:pPr>
        </w:p>
        <w:p w14:paraId="06E40A9C" w14:textId="77777777" w:rsidR="00D11F20" w:rsidRPr="000C7775" w:rsidRDefault="00D11F20" w:rsidP="00D11F20">
          <w:pPr>
            <w:rPr>
              <w:rFonts w:ascii="Trebuchet MS" w:hAnsi="Trebuchet MS"/>
              <w:noProof/>
              <w:sz w:val="20"/>
              <w:szCs w:val="20"/>
              <w:lang w:eastAsia="en-GB"/>
            </w:rPr>
          </w:pPr>
        </w:p>
        <w:sdt>
          <w:sdtPr>
            <w:rPr>
              <w:rFonts w:ascii="Trebuchet MS" w:hAnsi="Trebuchet MS"/>
              <w:b/>
              <w:snapToGrid w:val="0"/>
              <w:color w:val="1F4E79"/>
              <w:sz w:val="36"/>
              <w:szCs w:val="36"/>
            </w:rPr>
            <w:id w:val="1900946494"/>
            <w:docPartObj>
              <w:docPartGallery w:val="Cover Pages"/>
              <w:docPartUnique/>
            </w:docPartObj>
          </w:sdtPr>
          <w:sdtEndPr/>
          <w:sdtContent>
            <w:p w14:paraId="7577BB2A" w14:textId="77777777" w:rsidR="008B2454" w:rsidRPr="000348A5" w:rsidRDefault="008B2454" w:rsidP="008B2454">
              <w:pPr>
                <w:spacing w:line="276" w:lineRule="auto"/>
                <w:jc w:val="center"/>
                <w:rPr>
                  <w:rFonts w:ascii="Trebuchet MS" w:hAnsi="Trebuchet MS"/>
                  <w:b/>
                  <w:snapToGrid w:val="0"/>
                  <w:color w:val="1F4E79"/>
                  <w:sz w:val="36"/>
                  <w:szCs w:val="36"/>
                </w:rPr>
              </w:pPr>
            </w:p>
            <w:p w14:paraId="0D5438D1" w14:textId="77777777" w:rsidR="008B2454" w:rsidRPr="000348A5" w:rsidRDefault="008B2454" w:rsidP="008B2454">
              <w:pPr>
                <w:spacing w:line="276" w:lineRule="auto"/>
                <w:jc w:val="center"/>
                <w:rPr>
                  <w:rFonts w:ascii="Trebuchet MS" w:hAnsi="Trebuchet MS"/>
                  <w:b/>
                  <w:snapToGrid w:val="0"/>
                  <w:color w:val="1F4E79"/>
                  <w:sz w:val="36"/>
                  <w:szCs w:val="36"/>
                </w:rPr>
              </w:pPr>
            </w:p>
            <w:p w14:paraId="73145575" w14:textId="77777777" w:rsidR="008B2454" w:rsidRPr="000348A5" w:rsidRDefault="008B2454" w:rsidP="008B2454">
              <w:pPr>
                <w:spacing w:line="276" w:lineRule="auto"/>
                <w:jc w:val="center"/>
                <w:rPr>
                  <w:rFonts w:ascii="Trebuchet MS" w:hAnsi="Trebuchet MS"/>
                  <w:b/>
                  <w:snapToGrid w:val="0"/>
                  <w:color w:val="1F4E79"/>
                  <w:sz w:val="36"/>
                  <w:szCs w:val="36"/>
                </w:rPr>
              </w:pPr>
            </w:p>
            <w:p w14:paraId="6E1F57CC" w14:textId="77777777" w:rsidR="008B2454" w:rsidRPr="000348A5" w:rsidRDefault="008B2454" w:rsidP="008B2454">
              <w:pPr>
                <w:spacing w:line="276" w:lineRule="auto"/>
                <w:jc w:val="center"/>
                <w:rPr>
                  <w:rFonts w:ascii="Trebuchet MS" w:hAnsi="Trebuchet MS"/>
                  <w:b/>
                  <w:snapToGrid w:val="0"/>
                  <w:color w:val="1F4E79"/>
                  <w:sz w:val="36"/>
                  <w:szCs w:val="36"/>
                </w:rPr>
              </w:pPr>
            </w:p>
            <w:p w14:paraId="43781556" w14:textId="77777777" w:rsidR="008B2454" w:rsidRPr="000348A5" w:rsidRDefault="008B2454" w:rsidP="008B2454">
              <w:pPr>
                <w:spacing w:line="276" w:lineRule="auto"/>
                <w:jc w:val="center"/>
                <w:rPr>
                  <w:rFonts w:ascii="Trebuchet MS" w:hAnsi="Trebuchet MS"/>
                  <w:b/>
                  <w:snapToGrid w:val="0"/>
                  <w:color w:val="1F4E79"/>
                  <w:sz w:val="36"/>
                  <w:szCs w:val="36"/>
                </w:rPr>
              </w:pPr>
            </w:p>
            <w:p w14:paraId="70D75131" w14:textId="77777777" w:rsidR="008B2454" w:rsidRPr="000348A5" w:rsidRDefault="008B2454" w:rsidP="008B2454">
              <w:pPr>
                <w:spacing w:line="276" w:lineRule="auto"/>
                <w:jc w:val="center"/>
                <w:rPr>
                  <w:rFonts w:ascii="Trebuchet MS" w:hAnsi="Trebuchet MS"/>
                  <w:b/>
                  <w:snapToGrid w:val="0"/>
                  <w:color w:val="1F4E79"/>
                  <w:sz w:val="36"/>
                  <w:szCs w:val="36"/>
                </w:rPr>
              </w:pPr>
            </w:p>
            <w:p w14:paraId="0F52B38C" w14:textId="77777777" w:rsidR="008B2454" w:rsidRPr="000348A5" w:rsidRDefault="008B2454" w:rsidP="008B2454">
              <w:pPr>
                <w:spacing w:line="276" w:lineRule="auto"/>
                <w:jc w:val="center"/>
                <w:rPr>
                  <w:rFonts w:ascii="Trebuchet MS" w:hAnsi="Trebuchet MS"/>
                  <w:b/>
                  <w:snapToGrid w:val="0"/>
                  <w:color w:val="1F4E79"/>
                  <w:sz w:val="36"/>
                  <w:szCs w:val="36"/>
                </w:rPr>
              </w:pPr>
              <w:r w:rsidRPr="000348A5">
                <w:rPr>
                  <w:rFonts w:ascii="Trebuchet MS" w:hAnsi="Trebuchet MS"/>
                  <w:b/>
                  <w:snapToGrid w:val="0"/>
                  <w:color w:val="1F4E79"/>
                  <w:sz w:val="36"/>
                  <w:szCs w:val="36"/>
                </w:rPr>
                <w:t>(INTERREG VI-B) NEXT Black Sea Basin Programme</w:t>
              </w:r>
            </w:p>
            <w:p w14:paraId="72BEC751" w14:textId="77777777" w:rsidR="008B2454" w:rsidRPr="000348A5" w:rsidRDefault="008B2454" w:rsidP="008B2454">
              <w:pPr>
                <w:spacing w:line="276" w:lineRule="auto"/>
                <w:jc w:val="center"/>
                <w:rPr>
                  <w:rFonts w:ascii="Trebuchet MS" w:hAnsi="Trebuchet MS"/>
                  <w:b/>
                  <w:snapToGrid w:val="0"/>
                  <w:color w:val="1F4E79"/>
                  <w:sz w:val="36"/>
                  <w:szCs w:val="36"/>
                </w:rPr>
              </w:pPr>
            </w:p>
            <w:p w14:paraId="1BF156E1" w14:textId="77777777" w:rsidR="008B2454" w:rsidRPr="000348A5" w:rsidRDefault="008B2454" w:rsidP="008B2454">
              <w:pPr>
                <w:spacing w:line="276" w:lineRule="auto"/>
                <w:jc w:val="center"/>
                <w:rPr>
                  <w:rFonts w:ascii="Trebuchet MS" w:hAnsi="Trebuchet MS"/>
                  <w:b/>
                  <w:snapToGrid w:val="0"/>
                  <w:color w:val="1F4E79"/>
                  <w:sz w:val="36"/>
                  <w:szCs w:val="36"/>
                </w:rPr>
              </w:pPr>
            </w:p>
            <w:p w14:paraId="149EB14F" w14:textId="77777777" w:rsidR="008B2454" w:rsidRPr="000348A5" w:rsidRDefault="008B2454" w:rsidP="008B2454">
              <w:pPr>
                <w:spacing w:line="276" w:lineRule="auto"/>
                <w:jc w:val="center"/>
                <w:rPr>
                  <w:rFonts w:ascii="Trebuchet MS" w:hAnsi="Trebuchet MS"/>
                  <w:b/>
                  <w:snapToGrid w:val="0"/>
                  <w:color w:val="1F4E79"/>
                  <w:sz w:val="36"/>
                  <w:szCs w:val="36"/>
                </w:rPr>
              </w:pPr>
            </w:p>
            <w:p w14:paraId="2704E6B0" w14:textId="77777777" w:rsidR="008B2454" w:rsidRPr="000348A5" w:rsidRDefault="008B2454" w:rsidP="008B2454">
              <w:pPr>
                <w:spacing w:line="276" w:lineRule="auto"/>
                <w:jc w:val="center"/>
                <w:rPr>
                  <w:rFonts w:ascii="Trebuchet MS" w:hAnsi="Trebuchet MS"/>
                  <w:b/>
                  <w:snapToGrid w:val="0"/>
                  <w:color w:val="1F4E79"/>
                  <w:sz w:val="36"/>
                  <w:szCs w:val="36"/>
                </w:rPr>
              </w:pPr>
              <w:r w:rsidRPr="000348A5">
                <w:rPr>
                  <w:rFonts w:ascii="Trebuchet MS" w:hAnsi="Trebuchet MS"/>
                  <w:b/>
                  <w:snapToGrid w:val="0"/>
                  <w:color w:val="1F4E79"/>
                  <w:sz w:val="36"/>
                  <w:szCs w:val="36"/>
                </w:rPr>
                <w:t xml:space="preserve">Annex </w:t>
              </w:r>
              <w:r>
                <w:rPr>
                  <w:rFonts w:ascii="Trebuchet MS" w:hAnsi="Trebuchet MS"/>
                  <w:b/>
                  <w:snapToGrid w:val="0"/>
                  <w:color w:val="1F4E79"/>
                  <w:sz w:val="36"/>
                  <w:szCs w:val="36"/>
                </w:rPr>
                <w:t>5.2</w:t>
              </w:r>
              <w:r w:rsidRPr="000348A5">
                <w:rPr>
                  <w:rFonts w:ascii="Trebuchet MS" w:hAnsi="Trebuchet MS"/>
                  <w:b/>
                  <w:snapToGrid w:val="0"/>
                  <w:color w:val="1F4E79"/>
                  <w:sz w:val="36"/>
                  <w:szCs w:val="36"/>
                </w:rPr>
                <w:t>:</w:t>
              </w:r>
            </w:p>
            <w:p w14:paraId="0212B041" w14:textId="77777777" w:rsidR="008B2454" w:rsidRDefault="008B2454" w:rsidP="008B2454">
              <w:pPr>
                <w:spacing w:line="276" w:lineRule="auto"/>
                <w:jc w:val="center"/>
                <w:rPr>
                  <w:rFonts w:ascii="Trebuchet MS" w:hAnsi="Trebuchet MS"/>
                  <w:b/>
                  <w:snapToGrid w:val="0"/>
                  <w:color w:val="1F4E79"/>
                  <w:sz w:val="36"/>
                  <w:szCs w:val="36"/>
                </w:rPr>
              </w:pPr>
              <w:r w:rsidRPr="008B2454">
                <w:rPr>
                  <w:rFonts w:ascii="Trebuchet MS" w:hAnsi="Trebuchet MS"/>
                  <w:b/>
                  <w:snapToGrid w:val="0"/>
                  <w:color w:val="1F4E79"/>
                  <w:sz w:val="36"/>
                  <w:szCs w:val="36"/>
                </w:rPr>
                <w:t>Control check-list for estimated value procurement over 20 000 euro according to</w:t>
              </w:r>
              <w:r>
                <w:rPr>
                  <w:rFonts w:ascii="Trebuchet MS" w:hAnsi="Trebuchet MS"/>
                  <w:b/>
                  <w:snapToGrid w:val="0"/>
                  <w:color w:val="1F4E79"/>
                  <w:sz w:val="36"/>
                  <w:szCs w:val="36"/>
                </w:rPr>
                <w:t xml:space="preserve"> the Financial Regulation</w:t>
              </w:r>
            </w:p>
          </w:sdtContent>
        </w:sdt>
        <w:p w14:paraId="22005793" w14:textId="77777777" w:rsidR="00D11F20" w:rsidRDefault="00D11F20" w:rsidP="00D11F20">
          <w:pPr>
            <w:rPr>
              <w:rFonts w:ascii="Trebuchet MS" w:hAnsi="Trebuchet MS"/>
              <w:noProof/>
              <w:sz w:val="20"/>
              <w:szCs w:val="20"/>
              <w:lang w:eastAsia="en-GB"/>
            </w:rPr>
          </w:pPr>
        </w:p>
        <w:p w14:paraId="022C7175" w14:textId="77777777" w:rsidR="008B2454" w:rsidRDefault="008B2454" w:rsidP="00D11F20">
          <w:pPr>
            <w:rPr>
              <w:rFonts w:ascii="Trebuchet MS" w:hAnsi="Trebuchet MS"/>
              <w:noProof/>
              <w:sz w:val="20"/>
              <w:szCs w:val="20"/>
              <w:lang w:eastAsia="en-GB"/>
            </w:rPr>
          </w:pPr>
        </w:p>
        <w:p w14:paraId="7E0951D1" w14:textId="77777777" w:rsidR="008B2454" w:rsidRDefault="008B2454" w:rsidP="00D11F20">
          <w:pPr>
            <w:rPr>
              <w:rFonts w:ascii="Trebuchet MS" w:hAnsi="Trebuchet MS"/>
              <w:noProof/>
              <w:sz w:val="20"/>
              <w:szCs w:val="20"/>
              <w:lang w:eastAsia="en-GB"/>
            </w:rPr>
          </w:pPr>
        </w:p>
        <w:p w14:paraId="4694C799" w14:textId="77777777" w:rsidR="008B2454" w:rsidRDefault="008B2454" w:rsidP="00D11F20">
          <w:pPr>
            <w:rPr>
              <w:rFonts w:ascii="Trebuchet MS" w:hAnsi="Trebuchet MS"/>
              <w:noProof/>
              <w:sz w:val="20"/>
              <w:szCs w:val="20"/>
              <w:lang w:eastAsia="en-GB"/>
            </w:rPr>
          </w:pPr>
        </w:p>
        <w:p w14:paraId="54BA0F20" w14:textId="77777777" w:rsidR="008B2454" w:rsidRDefault="008B2454" w:rsidP="00D11F20">
          <w:pPr>
            <w:rPr>
              <w:rFonts w:ascii="Trebuchet MS" w:hAnsi="Trebuchet MS"/>
              <w:noProof/>
              <w:sz w:val="20"/>
              <w:szCs w:val="20"/>
              <w:lang w:eastAsia="en-GB"/>
            </w:rPr>
          </w:pPr>
        </w:p>
        <w:p w14:paraId="00E3109A" w14:textId="77777777" w:rsidR="008B2454" w:rsidRPr="000C7775" w:rsidRDefault="008B2454" w:rsidP="00D11F20">
          <w:pPr>
            <w:rPr>
              <w:rFonts w:ascii="Trebuchet MS" w:hAnsi="Trebuchet MS"/>
              <w:noProof/>
              <w:sz w:val="20"/>
              <w:szCs w:val="20"/>
              <w:lang w:eastAsia="en-GB"/>
            </w:rPr>
          </w:pPr>
        </w:p>
        <w:p w14:paraId="22008C7C" w14:textId="77777777" w:rsidR="00D11F20" w:rsidRPr="00421C3B" w:rsidRDefault="00D11F20" w:rsidP="00421C3B">
          <w:pPr>
            <w:suppressAutoHyphens w:val="0"/>
            <w:spacing w:line="276" w:lineRule="auto"/>
            <w:jc w:val="center"/>
            <w:rPr>
              <w:rFonts w:ascii="Trebuchet MS" w:hAnsi="Trebuchet MS"/>
              <w:b/>
              <w:snapToGrid w:val="0"/>
              <w:color w:val="1F4E79"/>
              <w:sz w:val="32"/>
              <w:szCs w:val="32"/>
              <w:lang w:eastAsia="en-US"/>
            </w:rPr>
          </w:pPr>
          <w:r w:rsidRPr="00421C3B">
            <w:rPr>
              <w:rFonts w:ascii="Trebuchet MS" w:hAnsi="Trebuchet MS"/>
              <w:b/>
              <w:snapToGrid w:val="0"/>
              <w:color w:val="1F4E79"/>
              <w:sz w:val="32"/>
              <w:szCs w:val="32"/>
              <w:lang w:eastAsia="en-US"/>
            </w:rPr>
            <w:br w:type="page"/>
          </w:r>
        </w:p>
      </w:sdtContent>
    </w:sdt>
    <w:p w14:paraId="0A1A2ECB" w14:textId="77777777" w:rsidR="00DC5603" w:rsidRDefault="00D11F20" w:rsidP="00421C3B">
      <w:pPr>
        <w:suppressAutoHyphens w:val="0"/>
        <w:spacing w:line="276" w:lineRule="auto"/>
        <w:jc w:val="center"/>
        <w:rPr>
          <w:rFonts w:ascii="Trebuchet MS" w:hAnsi="Trebuchet MS"/>
          <w:b/>
          <w:snapToGrid w:val="0"/>
          <w:color w:val="1F4E79"/>
          <w:sz w:val="32"/>
          <w:szCs w:val="32"/>
          <w:lang w:eastAsia="en-US"/>
        </w:rPr>
      </w:pPr>
      <w:r w:rsidRPr="00421C3B">
        <w:rPr>
          <w:rFonts w:ascii="Trebuchet MS" w:hAnsi="Trebuchet MS"/>
          <w:b/>
          <w:snapToGrid w:val="0"/>
          <w:color w:val="1F4E79"/>
          <w:sz w:val="32"/>
          <w:szCs w:val="32"/>
          <w:lang w:eastAsia="en-US"/>
        </w:rPr>
        <w:lastRenderedPageBreak/>
        <w:t>Template of control check-list for estimated value procurement over 20 000 euro</w:t>
      </w:r>
    </w:p>
    <w:p w14:paraId="2981D423" w14:textId="2384B2D9" w:rsidR="00D11F20" w:rsidRPr="00421C3B" w:rsidRDefault="00DC5603" w:rsidP="00421C3B">
      <w:pPr>
        <w:suppressAutoHyphens w:val="0"/>
        <w:spacing w:line="276" w:lineRule="auto"/>
        <w:jc w:val="center"/>
        <w:rPr>
          <w:rFonts w:ascii="Trebuchet MS" w:hAnsi="Trebuchet MS"/>
          <w:b/>
          <w:snapToGrid w:val="0"/>
          <w:color w:val="1F4E79"/>
          <w:sz w:val="32"/>
          <w:szCs w:val="32"/>
          <w:lang w:eastAsia="en-US"/>
        </w:rPr>
      </w:pPr>
      <w:r w:rsidRPr="00DC5603">
        <w:rPr>
          <w:rFonts w:ascii="Trebuchet MS" w:hAnsi="Trebuchet MS"/>
          <w:b/>
          <w:snapToGrid w:val="0"/>
          <w:color w:val="1F4E79"/>
          <w:sz w:val="32"/>
          <w:szCs w:val="32"/>
          <w:lang w:eastAsia="en-US"/>
        </w:rPr>
        <w:t>according to the Financial Regulation</w:t>
      </w:r>
    </w:p>
    <w:p w14:paraId="47B287BD" w14:textId="3F91E92E" w:rsidR="00E10E20" w:rsidRDefault="00E10E20" w:rsidP="00E10E20">
      <w:pPr>
        <w:tabs>
          <w:tab w:val="left" w:pos="1276"/>
        </w:tabs>
        <w:jc w:val="center"/>
        <w:rPr>
          <w:rFonts w:ascii="Trebuchet MS" w:hAnsi="Trebuchet MS" w:cs="Calibri,Bold"/>
          <w:bCs/>
          <w:i/>
          <w:iCs/>
          <w:color w:val="000000"/>
          <w:sz w:val="20"/>
          <w:szCs w:val="20"/>
        </w:rPr>
      </w:pPr>
      <w:r>
        <w:rPr>
          <w:rFonts w:ascii="Trebuchet MS" w:hAnsi="Trebuchet MS" w:cs="Calibri,Bold"/>
          <w:bCs/>
          <w:i/>
          <w:iCs/>
          <w:color w:val="000000"/>
          <w:sz w:val="20"/>
          <w:szCs w:val="20"/>
        </w:rPr>
        <w:t>[</w:t>
      </w:r>
      <w:r w:rsidRPr="00E10E20">
        <w:rPr>
          <w:rFonts w:ascii="Trebuchet MS" w:hAnsi="Trebuchet MS" w:cs="Calibri,Bold"/>
          <w:bCs/>
          <w:i/>
          <w:iCs/>
          <w:color w:val="000000"/>
          <w:sz w:val="20"/>
          <w:szCs w:val="20"/>
        </w:rPr>
        <w:t>REGULATION (EU, Euratom) 2024/2509</w:t>
      </w:r>
    </w:p>
    <w:p w14:paraId="5DB6F1D7" w14:textId="77777777" w:rsidR="00E10E20" w:rsidRDefault="00E10E20" w:rsidP="00E10E20">
      <w:pPr>
        <w:tabs>
          <w:tab w:val="left" w:pos="1276"/>
        </w:tabs>
        <w:jc w:val="center"/>
        <w:rPr>
          <w:rFonts w:ascii="Trebuchet MS" w:hAnsi="Trebuchet MS" w:cs="Calibri,Bold"/>
          <w:bCs/>
          <w:i/>
          <w:iCs/>
          <w:color w:val="000000"/>
          <w:sz w:val="20"/>
          <w:szCs w:val="20"/>
        </w:rPr>
      </w:pPr>
      <w:r w:rsidRPr="00E10E20">
        <w:rPr>
          <w:rFonts w:ascii="Trebuchet MS" w:hAnsi="Trebuchet MS" w:cs="Calibri,Bold"/>
          <w:bCs/>
          <w:i/>
          <w:iCs/>
          <w:color w:val="000000"/>
          <w:sz w:val="20"/>
          <w:szCs w:val="20"/>
        </w:rPr>
        <w:t>OF THE EUROPEAN PARLIAMENT AND OF THE COUNCIL of 23 September 2024</w:t>
      </w:r>
    </w:p>
    <w:p w14:paraId="74B40F40" w14:textId="34CDEA40" w:rsidR="00D11F20" w:rsidRDefault="00E10E20" w:rsidP="00E10E20">
      <w:pPr>
        <w:tabs>
          <w:tab w:val="left" w:pos="1276"/>
        </w:tabs>
        <w:jc w:val="center"/>
        <w:rPr>
          <w:rFonts w:ascii="Trebuchet MS" w:hAnsi="Trebuchet MS" w:cs="Calibri,Bold"/>
          <w:bCs/>
          <w:i/>
          <w:iCs/>
          <w:color w:val="000000"/>
          <w:sz w:val="20"/>
          <w:szCs w:val="20"/>
        </w:rPr>
      </w:pPr>
      <w:r w:rsidRPr="00E10E20">
        <w:rPr>
          <w:rFonts w:ascii="Trebuchet MS" w:hAnsi="Trebuchet MS" w:cs="Calibri,Bold"/>
          <w:bCs/>
          <w:i/>
          <w:iCs/>
          <w:color w:val="000000"/>
          <w:sz w:val="20"/>
          <w:szCs w:val="20"/>
        </w:rPr>
        <w:t>on the financial rules applicable to the general budget of the Union (recast)</w:t>
      </w:r>
      <w:r>
        <w:rPr>
          <w:rFonts w:ascii="Trebuchet MS" w:hAnsi="Trebuchet MS" w:cs="Calibri,Bold"/>
          <w:bCs/>
          <w:i/>
          <w:iCs/>
          <w:color w:val="000000"/>
          <w:sz w:val="20"/>
          <w:szCs w:val="20"/>
        </w:rPr>
        <w:t>]</w:t>
      </w:r>
    </w:p>
    <w:p w14:paraId="5AA074A9" w14:textId="77777777" w:rsidR="00E10E20" w:rsidRPr="00E10E20" w:rsidRDefault="00E10E20" w:rsidP="00E10E20">
      <w:pPr>
        <w:tabs>
          <w:tab w:val="left" w:pos="1276"/>
        </w:tabs>
        <w:jc w:val="center"/>
        <w:rPr>
          <w:rFonts w:ascii="Trebuchet MS" w:hAnsi="Trebuchet MS" w:cs="Arial"/>
          <w:b/>
          <w:bCs/>
          <w:i/>
          <w:iCs/>
          <w:sz w:val="18"/>
          <w:szCs w:val="18"/>
        </w:rPr>
      </w:pPr>
    </w:p>
    <w:p w14:paraId="3ABA0C37" w14:textId="77777777" w:rsidR="00D11F20" w:rsidRPr="00421C3B" w:rsidRDefault="00D11F20" w:rsidP="00D11F20">
      <w:pPr>
        <w:tabs>
          <w:tab w:val="left" w:pos="1276"/>
        </w:tabs>
        <w:ind w:firstLine="142"/>
        <w:jc w:val="center"/>
        <w:rPr>
          <w:rFonts w:ascii="Trebuchet MS" w:hAnsi="Trebuchet MS" w:cs="Arial"/>
          <w:b/>
          <w:bCs/>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18"/>
      </w:tblGrid>
      <w:tr w:rsidR="000C7775" w:rsidRPr="00421C3B" w14:paraId="7BA56E2F" w14:textId="77777777" w:rsidTr="00421C3B">
        <w:trPr>
          <w:cantSplit/>
          <w:trHeight w:val="750"/>
          <w:jc w:val="center"/>
        </w:trPr>
        <w:tc>
          <w:tcPr>
            <w:tcW w:w="9210" w:type="dxa"/>
            <w:tcBorders>
              <w:bottom w:val="single" w:sz="4" w:space="0" w:color="auto"/>
            </w:tcBorders>
            <w:shd w:val="clear" w:color="auto" w:fill="DEEAF6" w:themeFill="accent1" w:themeFillTint="33"/>
          </w:tcPr>
          <w:p w14:paraId="0E7362E4" w14:textId="77777777" w:rsidR="00D11F20" w:rsidRPr="00421C3B" w:rsidRDefault="00D11F20" w:rsidP="006142D7">
            <w:pPr>
              <w:pStyle w:val="NormalTimes"/>
              <w:tabs>
                <w:tab w:val="left" w:pos="1276"/>
              </w:tabs>
              <w:spacing w:before="60" w:after="60"/>
              <w:rPr>
                <w:rFonts w:ascii="Trebuchet MS" w:hAnsi="Trebuchet MS" w:cs="Arial"/>
                <w:b/>
                <w:szCs w:val="22"/>
              </w:rPr>
            </w:pPr>
            <w:r w:rsidRPr="00421C3B">
              <w:rPr>
                <w:rFonts w:ascii="Trebuchet MS" w:hAnsi="Trebuchet MS" w:cs="Arial"/>
                <w:b/>
                <w:szCs w:val="22"/>
              </w:rPr>
              <w:t xml:space="preserve">Audit firm/Public officer organisation responsible for issuing the </w:t>
            </w:r>
            <w:r w:rsidR="006142D7" w:rsidRPr="00421C3B">
              <w:rPr>
                <w:rFonts w:ascii="Trebuchet MS" w:hAnsi="Trebuchet MS" w:cs="Arial"/>
                <w:b/>
                <w:szCs w:val="22"/>
              </w:rPr>
              <w:t>control</w:t>
            </w:r>
            <w:r w:rsidRPr="00421C3B">
              <w:rPr>
                <w:rFonts w:ascii="Trebuchet MS" w:hAnsi="Trebuchet MS" w:cs="Arial"/>
                <w:b/>
                <w:szCs w:val="22"/>
              </w:rPr>
              <w:t xml:space="preserve"> report:</w:t>
            </w:r>
          </w:p>
        </w:tc>
      </w:tr>
    </w:tbl>
    <w:p w14:paraId="14810B78" w14:textId="77777777" w:rsidR="00D11F20" w:rsidRPr="00421C3B" w:rsidRDefault="00D11F20" w:rsidP="00D11F20">
      <w:pPr>
        <w:tabs>
          <w:tab w:val="left" w:pos="1276"/>
        </w:tabs>
        <w:ind w:firstLine="142"/>
        <w:jc w:val="center"/>
        <w:rPr>
          <w:rFonts w:ascii="Trebuchet MS" w:hAnsi="Trebuchet MS" w:cs="Arial"/>
          <w:b/>
          <w:bCs/>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13"/>
        <w:gridCol w:w="2700"/>
        <w:gridCol w:w="3105"/>
      </w:tblGrid>
      <w:tr w:rsidR="000C7775" w:rsidRPr="00421C3B" w14:paraId="197419A0" w14:textId="77777777" w:rsidTr="004134E2">
        <w:trPr>
          <w:cantSplit/>
          <w:trHeight w:val="567"/>
          <w:jc w:val="center"/>
        </w:trPr>
        <w:tc>
          <w:tcPr>
            <w:tcW w:w="9318" w:type="dxa"/>
            <w:gridSpan w:val="3"/>
            <w:shd w:val="clear" w:color="auto" w:fill="DEEAF6" w:themeFill="accent1" w:themeFillTint="33"/>
            <w:vAlign w:val="center"/>
          </w:tcPr>
          <w:p w14:paraId="35A1C0F4" w14:textId="77777777" w:rsidR="00D11F20" w:rsidRPr="00421C3B" w:rsidRDefault="00D11F20" w:rsidP="001A6A1D">
            <w:pPr>
              <w:tabs>
                <w:tab w:val="left" w:pos="1276"/>
              </w:tabs>
              <w:spacing w:before="60"/>
              <w:ind w:firstLine="142"/>
              <w:rPr>
                <w:rFonts w:ascii="Trebuchet MS" w:hAnsi="Trebuchet MS" w:cs="Arial"/>
                <w:b/>
                <w:sz w:val="22"/>
                <w:szCs w:val="22"/>
              </w:rPr>
            </w:pPr>
            <w:r w:rsidRPr="00421C3B">
              <w:rPr>
                <w:rFonts w:ascii="Trebuchet MS" w:hAnsi="Trebuchet MS" w:cs="Arial"/>
                <w:b/>
                <w:sz w:val="22"/>
                <w:szCs w:val="22"/>
              </w:rPr>
              <w:t xml:space="preserve">Project </w:t>
            </w:r>
            <w:r w:rsidR="006142D7" w:rsidRPr="00421C3B">
              <w:rPr>
                <w:rFonts w:ascii="Trebuchet MS" w:hAnsi="Trebuchet MS" w:cs="Arial"/>
                <w:b/>
                <w:sz w:val="22"/>
                <w:szCs w:val="22"/>
              </w:rPr>
              <w:t xml:space="preserve">ID in </w:t>
            </w:r>
            <w:proofErr w:type="spellStart"/>
            <w:r w:rsidR="006142D7" w:rsidRPr="00421C3B">
              <w:rPr>
                <w:rFonts w:ascii="Trebuchet MS" w:hAnsi="Trebuchet MS" w:cs="Arial"/>
                <w:b/>
                <w:sz w:val="22"/>
                <w:szCs w:val="22"/>
              </w:rPr>
              <w:t>Jems</w:t>
            </w:r>
            <w:proofErr w:type="spellEnd"/>
            <w:r w:rsidRPr="00421C3B">
              <w:rPr>
                <w:rFonts w:ascii="Trebuchet MS" w:hAnsi="Trebuchet MS" w:cs="Arial"/>
                <w:b/>
                <w:sz w:val="22"/>
                <w:szCs w:val="22"/>
              </w:rPr>
              <w:t>:</w:t>
            </w:r>
          </w:p>
        </w:tc>
      </w:tr>
      <w:tr w:rsidR="000C7775" w:rsidRPr="00421C3B" w14:paraId="4248A50D" w14:textId="77777777" w:rsidTr="004134E2">
        <w:trPr>
          <w:cantSplit/>
          <w:trHeight w:val="567"/>
          <w:jc w:val="center"/>
        </w:trPr>
        <w:tc>
          <w:tcPr>
            <w:tcW w:w="9318" w:type="dxa"/>
            <w:gridSpan w:val="3"/>
            <w:shd w:val="clear" w:color="auto" w:fill="DEEAF6" w:themeFill="accent1" w:themeFillTint="33"/>
            <w:vAlign w:val="center"/>
          </w:tcPr>
          <w:p w14:paraId="1607BF75" w14:textId="77777777" w:rsidR="00D11F20" w:rsidRPr="00421C3B" w:rsidRDefault="00D11F20" w:rsidP="001A6A1D">
            <w:pPr>
              <w:tabs>
                <w:tab w:val="left" w:pos="1276"/>
              </w:tabs>
              <w:spacing w:before="60" w:after="60"/>
              <w:ind w:firstLine="142"/>
              <w:rPr>
                <w:rFonts w:ascii="Trebuchet MS" w:hAnsi="Trebuchet MS" w:cs="Arial"/>
                <w:b/>
                <w:sz w:val="22"/>
                <w:szCs w:val="22"/>
              </w:rPr>
            </w:pPr>
            <w:r w:rsidRPr="00421C3B">
              <w:rPr>
                <w:rFonts w:ascii="Trebuchet MS" w:hAnsi="Trebuchet MS" w:cs="Arial"/>
                <w:b/>
                <w:sz w:val="22"/>
                <w:szCs w:val="22"/>
              </w:rPr>
              <w:t>Project Title:</w:t>
            </w:r>
          </w:p>
        </w:tc>
      </w:tr>
      <w:tr w:rsidR="004831D3" w:rsidRPr="00421C3B" w14:paraId="45A899A2" w14:textId="77777777" w:rsidTr="004134E2">
        <w:trPr>
          <w:cantSplit/>
          <w:trHeight w:val="567"/>
          <w:jc w:val="center"/>
        </w:trPr>
        <w:tc>
          <w:tcPr>
            <w:tcW w:w="9318" w:type="dxa"/>
            <w:gridSpan w:val="3"/>
            <w:shd w:val="clear" w:color="auto" w:fill="DEEAF6" w:themeFill="accent1" w:themeFillTint="33"/>
            <w:vAlign w:val="center"/>
          </w:tcPr>
          <w:p w14:paraId="091354CB" w14:textId="67FA52ED" w:rsidR="004831D3" w:rsidRPr="00421C3B" w:rsidRDefault="004831D3" w:rsidP="001A6A1D">
            <w:pPr>
              <w:tabs>
                <w:tab w:val="left" w:pos="1276"/>
              </w:tabs>
              <w:spacing w:before="60" w:after="60"/>
              <w:ind w:firstLine="142"/>
              <w:rPr>
                <w:rFonts w:ascii="Trebuchet MS" w:hAnsi="Trebuchet MS" w:cs="Arial"/>
                <w:b/>
                <w:sz w:val="22"/>
                <w:szCs w:val="22"/>
              </w:rPr>
            </w:pPr>
            <w:r>
              <w:rPr>
                <w:rFonts w:ascii="Trebuchet MS" w:hAnsi="Trebuchet MS" w:cs="Arial"/>
                <w:b/>
                <w:sz w:val="22"/>
                <w:szCs w:val="22"/>
              </w:rPr>
              <w:t>Report no.:</w:t>
            </w:r>
          </w:p>
        </w:tc>
      </w:tr>
      <w:tr w:rsidR="000C7775" w:rsidRPr="00421C3B" w14:paraId="66C53017" w14:textId="77777777" w:rsidTr="004134E2">
        <w:trPr>
          <w:cantSplit/>
          <w:trHeight w:val="567"/>
          <w:jc w:val="center"/>
        </w:trPr>
        <w:tc>
          <w:tcPr>
            <w:tcW w:w="9318" w:type="dxa"/>
            <w:gridSpan w:val="3"/>
            <w:tcBorders>
              <w:bottom w:val="single" w:sz="4" w:space="0" w:color="auto"/>
            </w:tcBorders>
            <w:shd w:val="clear" w:color="auto" w:fill="DEEAF6" w:themeFill="accent1" w:themeFillTint="33"/>
            <w:vAlign w:val="center"/>
          </w:tcPr>
          <w:p w14:paraId="77F0AA60" w14:textId="77777777" w:rsidR="00D11F20" w:rsidRPr="00421C3B" w:rsidRDefault="00D11F20" w:rsidP="001A6A1D">
            <w:pPr>
              <w:tabs>
                <w:tab w:val="left" w:pos="1276"/>
              </w:tabs>
              <w:spacing w:before="60" w:after="60"/>
              <w:ind w:firstLine="142"/>
              <w:rPr>
                <w:rFonts w:ascii="Trebuchet MS" w:hAnsi="Trebuchet MS" w:cs="Arial"/>
                <w:b/>
                <w:sz w:val="22"/>
                <w:szCs w:val="22"/>
                <w:lang w:eastAsia="hu-HU"/>
              </w:rPr>
            </w:pPr>
            <w:r w:rsidRPr="00421C3B">
              <w:rPr>
                <w:rFonts w:ascii="Trebuchet MS" w:hAnsi="Trebuchet MS" w:cs="Arial"/>
                <w:b/>
                <w:sz w:val="22"/>
                <w:szCs w:val="22"/>
              </w:rPr>
              <w:t xml:space="preserve">Reporting period: </w:t>
            </w:r>
            <w:r w:rsidRPr="00421C3B">
              <w:rPr>
                <w:rFonts w:ascii="Trebuchet MS" w:hAnsi="Trebuchet MS" w:cs="Arial"/>
                <w:sz w:val="22"/>
                <w:szCs w:val="22"/>
              </w:rPr>
              <w:t>from</w:t>
            </w:r>
            <w:r w:rsidRPr="00421C3B">
              <w:rPr>
                <w:rFonts w:ascii="Trebuchet MS" w:hAnsi="Trebuchet MS" w:cs="Arial"/>
                <w:b/>
                <w:sz w:val="22"/>
                <w:szCs w:val="22"/>
              </w:rPr>
              <w:t xml:space="preserve"> </w:t>
            </w:r>
            <w:r w:rsidRPr="00421C3B">
              <w:rPr>
                <w:rFonts w:ascii="Trebuchet MS" w:hAnsi="Trebuchet MS" w:cs="Arial"/>
                <w:i/>
                <w:sz w:val="22"/>
                <w:szCs w:val="22"/>
              </w:rPr>
              <w:t xml:space="preserve">dd Month </w:t>
            </w:r>
            <w:proofErr w:type="spellStart"/>
            <w:r w:rsidRPr="00421C3B">
              <w:rPr>
                <w:rFonts w:ascii="Trebuchet MS" w:hAnsi="Trebuchet MS" w:cs="Arial"/>
                <w:i/>
                <w:sz w:val="22"/>
                <w:szCs w:val="22"/>
              </w:rPr>
              <w:t>yyyy</w:t>
            </w:r>
            <w:proofErr w:type="spellEnd"/>
            <w:r w:rsidRPr="00421C3B">
              <w:rPr>
                <w:rFonts w:ascii="Trebuchet MS" w:hAnsi="Trebuchet MS" w:cs="Arial"/>
                <w:b/>
                <w:sz w:val="22"/>
                <w:szCs w:val="22"/>
              </w:rPr>
              <w:t xml:space="preserve"> </w:t>
            </w:r>
            <w:r w:rsidRPr="00421C3B">
              <w:rPr>
                <w:rFonts w:ascii="Trebuchet MS" w:hAnsi="Trebuchet MS" w:cs="Arial"/>
                <w:sz w:val="22"/>
                <w:szCs w:val="22"/>
              </w:rPr>
              <w:t>to</w:t>
            </w:r>
            <w:r w:rsidRPr="00421C3B">
              <w:rPr>
                <w:rFonts w:ascii="Trebuchet MS" w:hAnsi="Trebuchet MS" w:cs="Arial"/>
                <w:b/>
                <w:sz w:val="22"/>
                <w:szCs w:val="22"/>
              </w:rPr>
              <w:t xml:space="preserve"> </w:t>
            </w:r>
            <w:r w:rsidRPr="00421C3B">
              <w:rPr>
                <w:rFonts w:ascii="Trebuchet MS" w:hAnsi="Trebuchet MS" w:cs="Arial"/>
                <w:i/>
                <w:sz w:val="22"/>
                <w:szCs w:val="22"/>
              </w:rPr>
              <w:t xml:space="preserve">dd Month </w:t>
            </w:r>
            <w:proofErr w:type="spellStart"/>
            <w:r w:rsidRPr="00421C3B">
              <w:rPr>
                <w:rFonts w:ascii="Trebuchet MS" w:hAnsi="Trebuchet MS" w:cs="Arial"/>
                <w:i/>
                <w:sz w:val="22"/>
                <w:szCs w:val="22"/>
              </w:rPr>
              <w:t>yyyy</w:t>
            </w:r>
            <w:proofErr w:type="spellEnd"/>
          </w:p>
        </w:tc>
      </w:tr>
      <w:tr w:rsidR="000C7775" w:rsidRPr="00421C3B" w14:paraId="735EFB3E" w14:textId="77777777" w:rsidTr="004134E2">
        <w:trPr>
          <w:cantSplit/>
          <w:trHeight w:val="567"/>
          <w:jc w:val="center"/>
        </w:trPr>
        <w:tc>
          <w:tcPr>
            <w:tcW w:w="9318" w:type="dxa"/>
            <w:gridSpan w:val="3"/>
            <w:tcBorders>
              <w:bottom w:val="single" w:sz="4" w:space="0" w:color="auto"/>
            </w:tcBorders>
            <w:shd w:val="clear" w:color="auto" w:fill="DEEAF6" w:themeFill="accent1" w:themeFillTint="33"/>
            <w:vAlign w:val="center"/>
          </w:tcPr>
          <w:p w14:paraId="35D2CF14" w14:textId="77777777" w:rsidR="00D11F20" w:rsidRPr="00421C3B" w:rsidRDefault="00D11F20" w:rsidP="001A6A1D">
            <w:pPr>
              <w:pStyle w:val="NormalTimes"/>
              <w:tabs>
                <w:tab w:val="left" w:pos="1276"/>
              </w:tabs>
              <w:spacing w:before="60" w:after="60"/>
              <w:ind w:firstLine="142"/>
              <w:jc w:val="left"/>
              <w:rPr>
                <w:rFonts w:ascii="Trebuchet MS" w:hAnsi="Trebuchet MS" w:cs="Arial"/>
                <w:b/>
                <w:szCs w:val="22"/>
                <w:lang w:eastAsia="hu-HU"/>
              </w:rPr>
            </w:pPr>
            <w:r w:rsidRPr="00421C3B">
              <w:rPr>
                <w:rFonts w:ascii="Trebuchet MS" w:hAnsi="Trebuchet MS" w:cs="Arial"/>
                <w:b/>
                <w:szCs w:val="22"/>
                <w:lang w:eastAsia="hu-HU"/>
              </w:rPr>
              <w:t xml:space="preserve">Name of the Lead </w:t>
            </w:r>
            <w:r w:rsidR="006142D7" w:rsidRPr="00421C3B">
              <w:rPr>
                <w:rFonts w:ascii="Trebuchet MS" w:hAnsi="Trebuchet MS" w:cs="Arial"/>
                <w:b/>
                <w:szCs w:val="22"/>
                <w:lang w:eastAsia="hu-HU"/>
              </w:rPr>
              <w:t xml:space="preserve">Partner </w:t>
            </w:r>
            <w:r w:rsidRPr="00421C3B">
              <w:rPr>
                <w:rFonts w:ascii="Trebuchet MS" w:hAnsi="Trebuchet MS" w:cs="Arial"/>
                <w:b/>
                <w:szCs w:val="22"/>
                <w:lang w:eastAsia="hu-HU"/>
              </w:rPr>
              <w:t>/</w:t>
            </w:r>
            <w:r w:rsidR="006142D7" w:rsidRPr="00421C3B">
              <w:rPr>
                <w:rFonts w:ascii="Trebuchet MS" w:hAnsi="Trebuchet MS" w:cs="Arial"/>
                <w:b/>
                <w:szCs w:val="22"/>
                <w:lang w:eastAsia="hu-HU"/>
              </w:rPr>
              <w:t xml:space="preserve"> Partner</w:t>
            </w:r>
            <w:r w:rsidRPr="00421C3B">
              <w:rPr>
                <w:rFonts w:ascii="Trebuchet MS" w:hAnsi="Trebuchet MS" w:cs="Arial"/>
                <w:b/>
                <w:szCs w:val="22"/>
                <w:lang w:eastAsia="hu-HU"/>
              </w:rPr>
              <w:t>:</w:t>
            </w:r>
          </w:p>
        </w:tc>
      </w:tr>
      <w:tr w:rsidR="000C7775" w:rsidRPr="00421C3B" w14:paraId="42952D9C" w14:textId="77777777" w:rsidTr="004134E2">
        <w:trPr>
          <w:cantSplit/>
          <w:trHeight w:val="630"/>
          <w:jc w:val="center"/>
        </w:trPr>
        <w:tc>
          <w:tcPr>
            <w:tcW w:w="3513" w:type="dxa"/>
            <w:tcBorders>
              <w:bottom w:val="single" w:sz="4" w:space="0" w:color="auto"/>
            </w:tcBorders>
            <w:shd w:val="clear" w:color="auto" w:fill="DEEAF6" w:themeFill="accent1" w:themeFillTint="33"/>
            <w:vAlign w:val="center"/>
          </w:tcPr>
          <w:p w14:paraId="1DD97695" w14:textId="77777777" w:rsidR="00D11F20" w:rsidRPr="00421C3B" w:rsidRDefault="00D11F20" w:rsidP="001A6A1D">
            <w:pPr>
              <w:pStyle w:val="NormalTimes"/>
              <w:tabs>
                <w:tab w:val="left" w:pos="1276"/>
              </w:tabs>
              <w:spacing w:before="60" w:after="60"/>
              <w:ind w:left="142"/>
              <w:jc w:val="left"/>
              <w:rPr>
                <w:rFonts w:ascii="Trebuchet MS" w:hAnsi="Trebuchet MS" w:cs="Arial"/>
                <w:b/>
                <w:szCs w:val="22"/>
                <w:lang w:eastAsia="hu-HU"/>
              </w:rPr>
            </w:pPr>
            <w:r w:rsidRPr="00421C3B">
              <w:rPr>
                <w:rFonts w:ascii="Trebuchet MS" w:hAnsi="Trebuchet MS" w:cs="Arial"/>
                <w:b/>
                <w:szCs w:val="22"/>
                <w:lang w:eastAsia="hu-HU"/>
              </w:rPr>
              <w:t xml:space="preserve">Role of the </w:t>
            </w:r>
            <w:r w:rsidR="006142D7" w:rsidRPr="00421C3B">
              <w:rPr>
                <w:rFonts w:ascii="Trebuchet MS" w:hAnsi="Trebuchet MS" w:cs="Arial"/>
                <w:b/>
                <w:szCs w:val="22"/>
                <w:lang w:eastAsia="hu-HU"/>
              </w:rPr>
              <w:t>Partner</w:t>
            </w:r>
            <w:r w:rsidRPr="00421C3B">
              <w:rPr>
                <w:rFonts w:ascii="Trebuchet MS" w:hAnsi="Trebuchet MS" w:cs="Arial"/>
                <w:b/>
                <w:szCs w:val="22"/>
                <w:lang w:eastAsia="hu-HU"/>
              </w:rPr>
              <w:t xml:space="preserve"> in the project:</w:t>
            </w:r>
          </w:p>
        </w:tc>
        <w:tc>
          <w:tcPr>
            <w:tcW w:w="2700" w:type="dxa"/>
            <w:tcBorders>
              <w:bottom w:val="single" w:sz="4" w:space="0" w:color="auto"/>
            </w:tcBorders>
            <w:shd w:val="clear" w:color="auto" w:fill="auto"/>
            <w:vAlign w:val="center"/>
          </w:tcPr>
          <w:p w14:paraId="3AA6EBC0" w14:textId="77777777" w:rsidR="00D11F20" w:rsidRPr="00421C3B" w:rsidRDefault="00D11F20" w:rsidP="001A6A1D">
            <w:pPr>
              <w:pStyle w:val="NormalTimes"/>
              <w:tabs>
                <w:tab w:val="left" w:pos="1276"/>
              </w:tabs>
              <w:spacing w:before="60" w:after="60"/>
              <w:ind w:firstLine="142"/>
              <w:jc w:val="center"/>
              <w:rPr>
                <w:rFonts w:ascii="Trebuchet MS" w:hAnsi="Trebuchet MS" w:cs="Arial"/>
                <w:b/>
                <w:szCs w:val="22"/>
                <w:lang w:eastAsia="hu-HU"/>
              </w:rPr>
            </w:pPr>
            <w:r w:rsidRPr="00421C3B">
              <w:rPr>
                <w:rFonts w:ascii="Trebuchet MS" w:hAnsi="Trebuchet MS" w:cs="Arial"/>
                <w:b/>
                <w:szCs w:val="22"/>
                <w:lang w:eastAsia="hu-HU"/>
              </w:rPr>
              <w:fldChar w:fldCharType="begin">
                <w:ffData>
                  <w:name w:val="Check3"/>
                  <w:enabled/>
                  <w:calcOnExit w:val="0"/>
                  <w:checkBox>
                    <w:sizeAuto/>
                    <w:default w:val="0"/>
                  </w:checkBox>
                </w:ffData>
              </w:fldChar>
            </w:r>
            <w:r w:rsidRPr="00421C3B">
              <w:rPr>
                <w:rFonts w:ascii="Trebuchet MS" w:hAnsi="Trebuchet MS" w:cs="Arial"/>
                <w:b/>
                <w:szCs w:val="22"/>
                <w:lang w:eastAsia="hu-HU"/>
              </w:rPr>
              <w:instrText xml:space="preserve"> FORMCHECKBOX </w:instrText>
            </w:r>
            <w:r w:rsidR="0058342E">
              <w:rPr>
                <w:rFonts w:ascii="Trebuchet MS" w:hAnsi="Trebuchet MS" w:cs="Arial"/>
                <w:b/>
                <w:szCs w:val="22"/>
                <w:lang w:eastAsia="hu-HU"/>
              </w:rPr>
            </w:r>
            <w:r w:rsidR="0058342E">
              <w:rPr>
                <w:rFonts w:ascii="Trebuchet MS" w:hAnsi="Trebuchet MS" w:cs="Arial"/>
                <w:b/>
                <w:szCs w:val="22"/>
                <w:lang w:eastAsia="hu-HU"/>
              </w:rPr>
              <w:fldChar w:fldCharType="separate"/>
            </w:r>
            <w:r w:rsidRPr="00421C3B">
              <w:rPr>
                <w:rFonts w:ascii="Trebuchet MS" w:hAnsi="Trebuchet MS" w:cs="Arial"/>
                <w:b/>
                <w:szCs w:val="22"/>
                <w:lang w:eastAsia="hu-HU"/>
              </w:rPr>
              <w:fldChar w:fldCharType="end"/>
            </w:r>
            <w:r w:rsidRPr="00421C3B">
              <w:rPr>
                <w:rFonts w:ascii="Trebuchet MS" w:hAnsi="Trebuchet MS" w:cs="Arial"/>
                <w:b/>
                <w:szCs w:val="22"/>
                <w:lang w:eastAsia="hu-HU"/>
              </w:rPr>
              <w:t xml:space="preserve"> Lead </w:t>
            </w:r>
            <w:r w:rsidR="006142D7" w:rsidRPr="00421C3B">
              <w:rPr>
                <w:rFonts w:ascii="Trebuchet MS" w:hAnsi="Trebuchet MS" w:cs="Arial"/>
                <w:b/>
                <w:szCs w:val="22"/>
                <w:lang w:eastAsia="hu-HU"/>
              </w:rPr>
              <w:t>Partner</w:t>
            </w:r>
          </w:p>
        </w:tc>
        <w:tc>
          <w:tcPr>
            <w:tcW w:w="3105" w:type="dxa"/>
            <w:tcBorders>
              <w:bottom w:val="single" w:sz="4" w:space="0" w:color="auto"/>
            </w:tcBorders>
            <w:shd w:val="clear" w:color="auto" w:fill="auto"/>
            <w:vAlign w:val="center"/>
          </w:tcPr>
          <w:p w14:paraId="30AEF261" w14:textId="77777777" w:rsidR="00D11F20" w:rsidRPr="00421C3B" w:rsidRDefault="00D11F20" w:rsidP="001A6A1D">
            <w:pPr>
              <w:pStyle w:val="NormalTimes"/>
              <w:tabs>
                <w:tab w:val="left" w:pos="1276"/>
              </w:tabs>
              <w:spacing w:before="60" w:after="60"/>
              <w:ind w:firstLine="142"/>
              <w:jc w:val="center"/>
              <w:rPr>
                <w:rFonts w:ascii="Trebuchet MS" w:hAnsi="Trebuchet MS" w:cs="Arial"/>
                <w:b/>
                <w:szCs w:val="22"/>
                <w:lang w:eastAsia="hu-HU"/>
              </w:rPr>
            </w:pPr>
            <w:r w:rsidRPr="00421C3B">
              <w:rPr>
                <w:rFonts w:ascii="Trebuchet MS" w:hAnsi="Trebuchet MS" w:cs="Tahoma"/>
                <w:szCs w:val="22"/>
              </w:rPr>
              <w:fldChar w:fldCharType="begin">
                <w:ffData>
                  <w:name w:val="Check3"/>
                  <w:enabled/>
                  <w:calcOnExit w:val="0"/>
                  <w:checkBox>
                    <w:sizeAuto/>
                    <w:default w:val="0"/>
                  </w:checkBox>
                </w:ffData>
              </w:fldChar>
            </w:r>
            <w:r w:rsidRPr="00421C3B">
              <w:rPr>
                <w:rFonts w:ascii="Trebuchet MS" w:hAnsi="Trebuchet MS" w:cs="Tahoma"/>
                <w:szCs w:val="22"/>
              </w:rPr>
              <w:instrText xml:space="preserve"> FORMCHECKBOX </w:instrText>
            </w:r>
            <w:r w:rsidR="0058342E">
              <w:rPr>
                <w:rFonts w:ascii="Trebuchet MS" w:hAnsi="Trebuchet MS" w:cs="Tahoma"/>
                <w:szCs w:val="22"/>
              </w:rPr>
            </w:r>
            <w:r w:rsidR="0058342E">
              <w:rPr>
                <w:rFonts w:ascii="Trebuchet MS" w:hAnsi="Trebuchet MS" w:cs="Tahoma"/>
                <w:szCs w:val="22"/>
              </w:rPr>
              <w:fldChar w:fldCharType="separate"/>
            </w:r>
            <w:r w:rsidRPr="00421C3B">
              <w:rPr>
                <w:rFonts w:ascii="Trebuchet MS" w:hAnsi="Trebuchet MS" w:cs="Tahoma"/>
                <w:szCs w:val="22"/>
              </w:rPr>
              <w:fldChar w:fldCharType="end"/>
            </w:r>
            <w:r w:rsidRPr="00421C3B">
              <w:rPr>
                <w:rFonts w:ascii="Trebuchet MS" w:hAnsi="Trebuchet MS" w:cs="Tahoma"/>
                <w:szCs w:val="22"/>
              </w:rPr>
              <w:t xml:space="preserve"> </w:t>
            </w:r>
            <w:r w:rsidRPr="00421C3B">
              <w:rPr>
                <w:rFonts w:ascii="Trebuchet MS" w:hAnsi="Trebuchet MS" w:cs="Arial"/>
                <w:b/>
                <w:szCs w:val="22"/>
                <w:lang w:eastAsia="hu-HU"/>
              </w:rPr>
              <w:t xml:space="preserve">Project </w:t>
            </w:r>
            <w:r w:rsidR="006142D7" w:rsidRPr="00421C3B">
              <w:rPr>
                <w:rFonts w:ascii="Trebuchet MS" w:hAnsi="Trebuchet MS" w:cs="Arial"/>
                <w:b/>
                <w:szCs w:val="22"/>
                <w:lang w:eastAsia="hu-HU"/>
              </w:rPr>
              <w:t>Partner</w:t>
            </w:r>
          </w:p>
        </w:tc>
      </w:tr>
    </w:tbl>
    <w:p w14:paraId="2E15409C" w14:textId="77777777" w:rsidR="00D11F20" w:rsidRPr="00421C3B" w:rsidRDefault="00D11F20" w:rsidP="00D11F20">
      <w:pPr>
        <w:tabs>
          <w:tab w:val="left" w:pos="1276"/>
        </w:tabs>
        <w:ind w:firstLine="142"/>
        <w:rPr>
          <w:rFonts w:ascii="Trebuchet MS" w:hAnsi="Trebuchet MS"/>
          <w:vanish/>
          <w:sz w:val="22"/>
          <w:szCs w:val="22"/>
        </w:rPr>
      </w:pPr>
    </w:p>
    <w:tbl>
      <w:tblPr>
        <w:tblW w:w="5000" w:type="pct"/>
        <w:jc w:val="center"/>
        <w:tblLayout w:type="fixed"/>
        <w:tblCellMar>
          <w:top w:w="28" w:type="dxa"/>
          <w:left w:w="68" w:type="dxa"/>
          <w:bottom w:w="28" w:type="dxa"/>
          <w:right w:w="68" w:type="dxa"/>
        </w:tblCellMar>
        <w:tblLook w:val="01E0" w:firstRow="1" w:lastRow="1" w:firstColumn="1" w:lastColumn="1" w:noHBand="0" w:noVBand="0"/>
      </w:tblPr>
      <w:tblGrid>
        <w:gridCol w:w="9328"/>
      </w:tblGrid>
      <w:tr w:rsidR="000C7775" w:rsidRPr="00421C3B" w14:paraId="7772DE25" w14:textId="77777777" w:rsidTr="001A6A1D">
        <w:trPr>
          <w:trHeight w:val="506"/>
          <w:jc w:val="center"/>
        </w:trPr>
        <w:tc>
          <w:tcPr>
            <w:tcW w:w="9206" w:type="dxa"/>
            <w:tcBorders>
              <w:bottom w:val="single" w:sz="4" w:space="0" w:color="auto"/>
            </w:tcBorders>
            <w:shd w:val="clear" w:color="auto" w:fill="auto"/>
          </w:tcPr>
          <w:p w14:paraId="005C7EA3" w14:textId="77777777" w:rsidR="00D11F20" w:rsidRPr="00421C3B" w:rsidRDefault="00D11F20" w:rsidP="001A6A1D">
            <w:pPr>
              <w:pStyle w:val="BodyText"/>
              <w:tabs>
                <w:tab w:val="left" w:pos="1276"/>
              </w:tabs>
              <w:ind w:firstLine="142"/>
              <w:rPr>
                <w:rFonts w:ascii="Trebuchet MS" w:hAnsi="Trebuchet MS" w:cs="Arial"/>
                <w:b/>
                <w:sz w:val="22"/>
                <w:szCs w:val="22"/>
                <w:lang w:eastAsia="hu-HU"/>
              </w:rPr>
            </w:pPr>
          </w:p>
        </w:tc>
      </w:tr>
      <w:tr w:rsidR="000C7775" w:rsidRPr="00421C3B" w14:paraId="6B1041B2" w14:textId="77777777" w:rsidTr="001A6A1D">
        <w:trPr>
          <w:trHeight w:val="567"/>
          <w:jc w:val="center"/>
        </w:trPr>
        <w:tc>
          <w:tcPr>
            <w:tcW w:w="9206" w:type="dxa"/>
            <w:tcBorders>
              <w:top w:val="single" w:sz="4" w:space="0" w:color="auto"/>
              <w:left w:val="single" w:sz="4" w:space="0" w:color="auto"/>
              <w:bottom w:val="single" w:sz="4" w:space="0" w:color="auto"/>
              <w:right w:val="single" w:sz="4" w:space="0" w:color="auto"/>
            </w:tcBorders>
            <w:shd w:val="clear" w:color="auto" w:fill="auto"/>
            <w:vAlign w:val="center"/>
          </w:tcPr>
          <w:p w14:paraId="0CC134B8" w14:textId="77777777" w:rsidR="00D11F20" w:rsidRPr="00421C3B" w:rsidRDefault="00D11F20" w:rsidP="001A6A1D">
            <w:pPr>
              <w:pStyle w:val="BodyText"/>
              <w:tabs>
                <w:tab w:val="left" w:pos="1276"/>
              </w:tabs>
              <w:ind w:firstLine="142"/>
              <w:jc w:val="left"/>
              <w:rPr>
                <w:rFonts w:ascii="Trebuchet MS" w:hAnsi="Trebuchet MS" w:cs="Arial"/>
                <w:b/>
                <w:sz w:val="22"/>
                <w:szCs w:val="22"/>
                <w:lang w:eastAsia="hu-HU"/>
              </w:rPr>
            </w:pPr>
            <w:r w:rsidRPr="00421C3B">
              <w:rPr>
                <w:rFonts w:ascii="Trebuchet MS" w:hAnsi="Trebuchet MS" w:cs="Arial"/>
                <w:b/>
                <w:sz w:val="22"/>
                <w:szCs w:val="22"/>
                <w:lang w:eastAsia="hu-HU"/>
              </w:rPr>
              <w:t>Date:</w:t>
            </w:r>
          </w:p>
        </w:tc>
      </w:tr>
      <w:tr w:rsidR="000C7775" w:rsidRPr="00421C3B" w14:paraId="67C35F4B" w14:textId="77777777" w:rsidTr="001A6A1D">
        <w:trPr>
          <w:trHeight w:val="567"/>
          <w:jc w:val="center"/>
        </w:trPr>
        <w:tc>
          <w:tcPr>
            <w:tcW w:w="9206" w:type="dxa"/>
            <w:tcBorders>
              <w:top w:val="single" w:sz="4" w:space="0" w:color="auto"/>
              <w:left w:val="single" w:sz="4" w:space="0" w:color="auto"/>
              <w:bottom w:val="single" w:sz="4" w:space="0" w:color="auto"/>
              <w:right w:val="single" w:sz="4" w:space="0" w:color="auto"/>
            </w:tcBorders>
            <w:shd w:val="clear" w:color="auto" w:fill="auto"/>
            <w:vAlign w:val="center"/>
          </w:tcPr>
          <w:p w14:paraId="69B5351C" w14:textId="77777777" w:rsidR="00D11F20" w:rsidRPr="00421C3B" w:rsidRDefault="00D11F20" w:rsidP="001A6A1D">
            <w:pPr>
              <w:pStyle w:val="BodyText"/>
              <w:tabs>
                <w:tab w:val="left" w:pos="1276"/>
              </w:tabs>
              <w:ind w:firstLine="142"/>
              <w:jc w:val="left"/>
              <w:rPr>
                <w:rFonts w:ascii="Trebuchet MS" w:hAnsi="Trebuchet MS" w:cs="Arial"/>
                <w:b/>
                <w:sz w:val="22"/>
                <w:szCs w:val="22"/>
                <w:lang w:eastAsia="hu-HU"/>
              </w:rPr>
            </w:pPr>
            <w:r w:rsidRPr="00421C3B">
              <w:rPr>
                <w:rFonts w:ascii="Trebuchet MS" w:hAnsi="Trebuchet MS" w:cs="Arial"/>
                <w:b/>
                <w:sz w:val="22"/>
                <w:szCs w:val="22"/>
                <w:lang w:eastAsia="hu-HU"/>
              </w:rPr>
              <w:t>Name of the Controller (auditor/public officer(s)</w:t>
            </w:r>
            <w:r w:rsidRPr="00421C3B">
              <w:rPr>
                <w:rStyle w:val="FootnoteReference"/>
                <w:rFonts w:ascii="Trebuchet MS" w:hAnsi="Trebuchet MS" w:cs="Arial"/>
                <w:b/>
                <w:sz w:val="22"/>
                <w:szCs w:val="22"/>
                <w:lang w:eastAsia="hu-HU"/>
              </w:rPr>
              <w:footnoteReference w:id="1"/>
            </w:r>
            <w:r w:rsidRPr="00421C3B">
              <w:rPr>
                <w:rFonts w:ascii="Trebuchet MS" w:hAnsi="Trebuchet MS" w:cs="Arial"/>
                <w:b/>
                <w:sz w:val="22"/>
                <w:szCs w:val="22"/>
                <w:lang w:eastAsia="hu-HU"/>
              </w:rPr>
              <w:t>:</w:t>
            </w:r>
          </w:p>
        </w:tc>
      </w:tr>
      <w:tr w:rsidR="000C7775" w:rsidRPr="00421C3B" w14:paraId="32CE233A" w14:textId="77777777" w:rsidTr="001A6A1D">
        <w:trPr>
          <w:trHeight w:val="506"/>
          <w:jc w:val="center"/>
        </w:trPr>
        <w:tc>
          <w:tcPr>
            <w:tcW w:w="9206" w:type="dxa"/>
            <w:tcBorders>
              <w:top w:val="single" w:sz="4" w:space="0" w:color="auto"/>
              <w:left w:val="single" w:sz="4" w:space="0" w:color="auto"/>
              <w:bottom w:val="single" w:sz="4" w:space="0" w:color="auto"/>
              <w:right w:val="single" w:sz="4" w:space="0" w:color="auto"/>
            </w:tcBorders>
            <w:shd w:val="clear" w:color="auto" w:fill="auto"/>
          </w:tcPr>
          <w:p w14:paraId="4D2B9E35" w14:textId="77777777" w:rsidR="00D11F20" w:rsidRPr="00421C3B" w:rsidRDefault="00D11F20" w:rsidP="001A6A1D">
            <w:pPr>
              <w:pStyle w:val="BodyText"/>
              <w:tabs>
                <w:tab w:val="left" w:pos="1276"/>
              </w:tabs>
              <w:ind w:firstLine="142"/>
              <w:jc w:val="left"/>
              <w:rPr>
                <w:rFonts w:ascii="Trebuchet MS" w:hAnsi="Trebuchet MS" w:cs="Arial"/>
                <w:b/>
                <w:sz w:val="22"/>
                <w:szCs w:val="22"/>
                <w:lang w:eastAsia="hu-HU"/>
              </w:rPr>
            </w:pPr>
            <w:r w:rsidRPr="00421C3B">
              <w:rPr>
                <w:rFonts w:ascii="Trebuchet MS" w:hAnsi="Trebuchet MS" w:cs="Arial"/>
                <w:b/>
                <w:sz w:val="22"/>
                <w:szCs w:val="22"/>
                <w:lang w:eastAsia="hu-HU"/>
              </w:rPr>
              <w:t>Signature(s):</w:t>
            </w:r>
          </w:p>
          <w:p w14:paraId="1D61288E" w14:textId="77777777" w:rsidR="00D11F20" w:rsidRPr="00421C3B" w:rsidRDefault="00D11F20" w:rsidP="001A6A1D">
            <w:pPr>
              <w:pStyle w:val="BodyText"/>
              <w:tabs>
                <w:tab w:val="left" w:pos="1276"/>
              </w:tabs>
              <w:ind w:firstLine="142"/>
              <w:jc w:val="left"/>
              <w:rPr>
                <w:rFonts w:ascii="Trebuchet MS" w:hAnsi="Trebuchet MS" w:cs="Arial"/>
                <w:b/>
                <w:sz w:val="22"/>
                <w:szCs w:val="22"/>
                <w:lang w:eastAsia="hu-HU"/>
              </w:rPr>
            </w:pPr>
          </w:p>
          <w:p w14:paraId="335D8623" w14:textId="77777777" w:rsidR="00D11F20" w:rsidRPr="00421C3B" w:rsidRDefault="00D11F20" w:rsidP="001A6A1D">
            <w:pPr>
              <w:pStyle w:val="BodyText"/>
              <w:tabs>
                <w:tab w:val="left" w:pos="1276"/>
              </w:tabs>
              <w:ind w:firstLine="142"/>
              <w:jc w:val="left"/>
              <w:rPr>
                <w:rFonts w:ascii="Trebuchet MS" w:hAnsi="Trebuchet MS" w:cs="Arial"/>
                <w:b/>
                <w:sz w:val="22"/>
                <w:szCs w:val="22"/>
                <w:lang w:eastAsia="hu-HU"/>
              </w:rPr>
            </w:pPr>
          </w:p>
          <w:p w14:paraId="25EFA92F" w14:textId="77777777" w:rsidR="00D11F20" w:rsidRPr="00421C3B" w:rsidRDefault="00D11F20" w:rsidP="001A6A1D">
            <w:pPr>
              <w:pStyle w:val="BodyText"/>
              <w:tabs>
                <w:tab w:val="left" w:pos="1276"/>
              </w:tabs>
              <w:ind w:firstLine="142"/>
              <w:jc w:val="left"/>
              <w:rPr>
                <w:rFonts w:ascii="Trebuchet MS" w:hAnsi="Trebuchet MS" w:cs="Arial"/>
                <w:b/>
                <w:sz w:val="22"/>
                <w:szCs w:val="22"/>
                <w:lang w:eastAsia="hu-HU"/>
              </w:rPr>
            </w:pPr>
          </w:p>
          <w:p w14:paraId="763A39F3" w14:textId="77777777" w:rsidR="00D11F20" w:rsidRPr="00421C3B" w:rsidRDefault="00D11F20" w:rsidP="001A6A1D">
            <w:pPr>
              <w:pStyle w:val="BodyText"/>
              <w:tabs>
                <w:tab w:val="left" w:pos="1276"/>
              </w:tabs>
              <w:ind w:firstLine="142"/>
              <w:jc w:val="left"/>
              <w:rPr>
                <w:rFonts w:ascii="Trebuchet MS" w:hAnsi="Trebuchet MS" w:cs="Arial"/>
                <w:b/>
                <w:sz w:val="22"/>
                <w:szCs w:val="22"/>
                <w:lang w:eastAsia="hu-HU"/>
              </w:rPr>
            </w:pPr>
          </w:p>
        </w:tc>
      </w:tr>
    </w:tbl>
    <w:p w14:paraId="292A3CF7" w14:textId="77777777" w:rsidR="00D11F20" w:rsidRPr="000C7775" w:rsidRDefault="00D11F20" w:rsidP="00D11F20">
      <w:pPr>
        <w:tabs>
          <w:tab w:val="left" w:pos="1276"/>
        </w:tabs>
        <w:ind w:firstLine="142"/>
        <w:rPr>
          <w:rFonts w:ascii="Trebuchet MS" w:hAnsi="Trebuchet MS" w:cs="Arial"/>
          <w:b/>
          <w:bCs/>
          <w:sz w:val="20"/>
          <w:szCs w:val="20"/>
        </w:rPr>
      </w:pPr>
    </w:p>
    <w:p w14:paraId="5471A1DA" w14:textId="77777777" w:rsidR="00D11F20" w:rsidRPr="000C7775" w:rsidRDefault="00D11F20" w:rsidP="00D11F20">
      <w:pPr>
        <w:rPr>
          <w:rFonts w:ascii="Trebuchet MS" w:hAnsi="Trebuchet MS"/>
          <w:sz w:val="20"/>
          <w:szCs w:val="20"/>
        </w:rPr>
      </w:pPr>
    </w:p>
    <w:p w14:paraId="265B0509" w14:textId="77777777" w:rsidR="00D11F20" w:rsidRPr="000C7775" w:rsidRDefault="00D11F20" w:rsidP="00D11F20">
      <w:pPr>
        <w:rPr>
          <w:rFonts w:ascii="Trebuchet MS" w:hAnsi="Trebuchet MS"/>
          <w:sz w:val="20"/>
          <w:szCs w:val="20"/>
        </w:rPr>
      </w:pPr>
      <w:r w:rsidRPr="000C7775">
        <w:rPr>
          <w:rFonts w:ascii="Trebuchet MS" w:hAnsi="Trebuchet MS"/>
          <w:sz w:val="20"/>
          <w:szCs w:val="20"/>
        </w:rPr>
        <w:br w:type="page"/>
      </w:r>
    </w:p>
    <w:p w14:paraId="0CDCDFC6" w14:textId="25FE448C" w:rsidR="00D11F20" w:rsidRPr="004E5471" w:rsidRDefault="00D11F20" w:rsidP="00421C3B">
      <w:pPr>
        <w:shd w:val="clear" w:color="auto" w:fill="FFFF00"/>
        <w:spacing w:after="120"/>
        <w:jc w:val="both"/>
        <w:rPr>
          <w:rFonts w:ascii="Trebuchet MS" w:hAnsi="Trebuchet MS" w:cs="Arial"/>
          <w:bCs/>
          <w:sz w:val="20"/>
          <w:szCs w:val="20"/>
        </w:rPr>
      </w:pPr>
      <w:r w:rsidRPr="000C7775">
        <w:rPr>
          <w:rFonts w:ascii="Trebuchet MS" w:hAnsi="Trebuchet MS" w:cs="Arial"/>
          <w:bCs/>
          <w:sz w:val="20"/>
          <w:szCs w:val="20"/>
          <w:u w:val="single"/>
        </w:rPr>
        <w:lastRenderedPageBreak/>
        <w:t xml:space="preserve">Guide to </w:t>
      </w:r>
      <w:r w:rsidRPr="004E5471">
        <w:rPr>
          <w:rFonts w:ascii="Trebuchet MS" w:hAnsi="Trebuchet MS" w:cs="Arial"/>
          <w:bCs/>
          <w:sz w:val="20"/>
          <w:szCs w:val="20"/>
          <w:u w:val="single"/>
        </w:rPr>
        <w:t>controllers</w:t>
      </w:r>
      <w:r w:rsidRPr="004E5471">
        <w:rPr>
          <w:rFonts w:ascii="Trebuchet MS" w:hAnsi="Trebuchet MS" w:cs="Arial"/>
          <w:bCs/>
          <w:sz w:val="20"/>
          <w:szCs w:val="20"/>
        </w:rPr>
        <w:t xml:space="preserve">: </w:t>
      </w:r>
      <w:r w:rsidR="0015287E">
        <w:rPr>
          <w:rFonts w:ascii="Trebuchet MS" w:hAnsi="Trebuchet MS" w:cs="Arial"/>
          <w:bCs/>
          <w:sz w:val="20"/>
          <w:szCs w:val="20"/>
        </w:rPr>
        <w:t>P</w:t>
      </w:r>
      <w:r w:rsidRPr="004E5471">
        <w:rPr>
          <w:rFonts w:ascii="Trebuchet MS" w:hAnsi="Trebuchet MS" w:cs="Arial"/>
          <w:bCs/>
          <w:sz w:val="20"/>
          <w:szCs w:val="20"/>
        </w:rPr>
        <w:t>rocurements must receive special attention on the side of controllers.</w:t>
      </w:r>
    </w:p>
    <w:p w14:paraId="10815692" w14:textId="2698713F" w:rsidR="00D11F20" w:rsidRDefault="00D11F20" w:rsidP="00421C3B">
      <w:pPr>
        <w:shd w:val="clear" w:color="auto" w:fill="FFFF00"/>
        <w:spacing w:after="120"/>
        <w:jc w:val="both"/>
        <w:rPr>
          <w:rFonts w:ascii="Trebuchet MS" w:hAnsi="Trebuchet MS" w:cs="Arial"/>
          <w:bCs/>
          <w:sz w:val="20"/>
          <w:szCs w:val="20"/>
        </w:rPr>
      </w:pPr>
      <w:r w:rsidRPr="004E5471">
        <w:rPr>
          <w:rFonts w:ascii="Trebuchet MS" w:hAnsi="Trebuchet MS" w:cs="Arial"/>
          <w:bCs/>
          <w:sz w:val="20"/>
          <w:szCs w:val="20"/>
        </w:rPr>
        <w:t xml:space="preserve">The verifications below </w:t>
      </w:r>
      <w:r w:rsidRPr="00710D93">
        <w:rPr>
          <w:rFonts w:ascii="Trebuchet MS" w:hAnsi="Trebuchet MS" w:cs="Arial"/>
          <w:bCs/>
          <w:sz w:val="20"/>
          <w:szCs w:val="20"/>
        </w:rPr>
        <w:t xml:space="preserve">supplement Section VI – </w:t>
      </w:r>
      <w:r w:rsidRPr="00710D93">
        <w:rPr>
          <w:rFonts w:ascii="Trebuchet MS" w:hAnsi="Trebuchet MS" w:cs="Arial"/>
          <w:bCs/>
          <w:i/>
          <w:iCs/>
          <w:sz w:val="20"/>
          <w:szCs w:val="20"/>
        </w:rPr>
        <w:t>Procurement</w:t>
      </w:r>
      <w:r w:rsidRPr="00710D93">
        <w:rPr>
          <w:rFonts w:ascii="Trebuchet MS" w:hAnsi="Trebuchet MS" w:cs="Arial"/>
          <w:bCs/>
          <w:sz w:val="20"/>
          <w:szCs w:val="20"/>
        </w:rPr>
        <w:t xml:space="preserve"> of Annex 5</w:t>
      </w:r>
      <w:r w:rsidR="00A411A8" w:rsidRPr="00710D93">
        <w:rPr>
          <w:rFonts w:ascii="Trebuchet MS" w:hAnsi="Trebuchet MS" w:cs="Arial"/>
          <w:bCs/>
          <w:sz w:val="20"/>
          <w:szCs w:val="20"/>
        </w:rPr>
        <w:t>.1</w:t>
      </w:r>
      <w:r w:rsidRPr="00710D93">
        <w:rPr>
          <w:rFonts w:ascii="Trebuchet MS" w:hAnsi="Trebuchet MS" w:cs="Arial"/>
          <w:bCs/>
          <w:sz w:val="20"/>
          <w:szCs w:val="20"/>
        </w:rPr>
        <w:t xml:space="preserve"> </w:t>
      </w:r>
      <w:r w:rsidR="00A411A8" w:rsidRPr="00710D93">
        <w:rPr>
          <w:rFonts w:ascii="Trebuchet MS" w:hAnsi="Trebuchet MS" w:cs="Arial"/>
          <w:bCs/>
          <w:sz w:val="20"/>
          <w:szCs w:val="20"/>
        </w:rPr>
        <w:t>–</w:t>
      </w:r>
      <w:r w:rsidRPr="00710D93">
        <w:rPr>
          <w:rFonts w:ascii="Trebuchet MS" w:hAnsi="Trebuchet MS" w:cs="Arial"/>
          <w:bCs/>
          <w:sz w:val="20"/>
          <w:szCs w:val="20"/>
        </w:rPr>
        <w:t xml:space="preserve"> </w:t>
      </w:r>
      <w:r w:rsidR="007E706B" w:rsidRPr="00710D93">
        <w:rPr>
          <w:rFonts w:ascii="Trebuchet MS" w:hAnsi="Trebuchet MS" w:cs="Arial"/>
          <w:bCs/>
          <w:i/>
          <w:iCs/>
          <w:sz w:val="20"/>
          <w:szCs w:val="20"/>
        </w:rPr>
        <w:t>Control</w:t>
      </w:r>
      <w:r w:rsidR="00A411A8" w:rsidRPr="00710D93">
        <w:rPr>
          <w:rFonts w:ascii="Trebuchet MS" w:hAnsi="Trebuchet MS" w:cs="Arial"/>
          <w:bCs/>
          <w:i/>
          <w:iCs/>
          <w:sz w:val="20"/>
          <w:szCs w:val="20"/>
        </w:rPr>
        <w:t xml:space="preserve"> </w:t>
      </w:r>
      <w:r w:rsidRPr="00710D93">
        <w:rPr>
          <w:rFonts w:ascii="Trebuchet MS" w:hAnsi="Trebuchet MS" w:cs="Arial"/>
          <w:bCs/>
          <w:i/>
          <w:iCs/>
          <w:sz w:val="20"/>
          <w:szCs w:val="20"/>
        </w:rPr>
        <w:t>check-list</w:t>
      </w:r>
      <w:r w:rsidR="00A411A8" w:rsidRPr="00710D93">
        <w:rPr>
          <w:rFonts w:ascii="Trebuchet MS" w:hAnsi="Trebuchet MS" w:cs="Arial"/>
          <w:bCs/>
          <w:sz w:val="20"/>
          <w:szCs w:val="20"/>
        </w:rPr>
        <w:t xml:space="preserve"> </w:t>
      </w:r>
      <w:r w:rsidRPr="00710D93">
        <w:rPr>
          <w:rFonts w:ascii="Trebuchet MS" w:hAnsi="Trebuchet MS" w:cs="Arial"/>
          <w:bCs/>
          <w:sz w:val="20"/>
          <w:szCs w:val="20"/>
        </w:rPr>
        <w:t xml:space="preserve">of </w:t>
      </w:r>
      <w:r w:rsidR="00421C3B" w:rsidRPr="00710D93">
        <w:rPr>
          <w:rFonts w:ascii="Trebuchet MS" w:hAnsi="Trebuchet MS" w:cs="Arial"/>
          <w:bCs/>
          <w:sz w:val="20"/>
          <w:szCs w:val="20"/>
        </w:rPr>
        <w:t>the G</w:t>
      </w:r>
      <w:r w:rsidR="00421C3B" w:rsidRPr="004E5471">
        <w:rPr>
          <w:rFonts w:ascii="Trebuchet MS" w:hAnsi="Trebuchet MS" w:cs="Arial"/>
          <w:bCs/>
          <w:sz w:val="20"/>
          <w:szCs w:val="20"/>
        </w:rPr>
        <w:t>uide for control</w:t>
      </w:r>
      <w:r w:rsidRPr="004E5471">
        <w:rPr>
          <w:rFonts w:ascii="Trebuchet MS" w:hAnsi="Trebuchet MS" w:cs="Arial"/>
          <w:bCs/>
          <w:sz w:val="20"/>
          <w:szCs w:val="20"/>
        </w:rPr>
        <w:t>.</w:t>
      </w:r>
    </w:p>
    <w:p w14:paraId="7F380319" w14:textId="64799A21" w:rsidR="001E472E" w:rsidRPr="004E5471" w:rsidRDefault="001E472E" w:rsidP="00421C3B">
      <w:pPr>
        <w:shd w:val="clear" w:color="auto" w:fill="FFFF00"/>
        <w:spacing w:after="120"/>
        <w:jc w:val="both"/>
        <w:rPr>
          <w:rFonts w:ascii="Trebuchet MS" w:hAnsi="Trebuchet MS"/>
          <w:b/>
          <w:sz w:val="20"/>
          <w:szCs w:val="20"/>
        </w:rPr>
      </w:pPr>
      <w:r w:rsidRPr="007B5AFB">
        <w:rPr>
          <w:rFonts w:ascii="Trebuchet MS" w:hAnsi="Trebuchet MS" w:cs="Arial"/>
          <w:bCs/>
          <w:sz w:val="20"/>
          <w:szCs w:val="20"/>
        </w:rPr>
        <w:t>Where relevant, the controllers should fill in the column “Comments” with observations made during the control.</w:t>
      </w:r>
    </w:p>
    <w:p w14:paraId="4CE2D5E3" w14:textId="413D552E" w:rsidR="00277691" w:rsidRPr="004E5471" w:rsidRDefault="00D11F20" w:rsidP="00421C3B">
      <w:pPr>
        <w:shd w:val="clear" w:color="auto" w:fill="FFFF00"/>
        <w:spacing w:after="120"/>
        <w:jc w:val="both"/>
        <w:rPr>
          <w:rFonts w:ascii="Trebuchet MS" w:hAnsi="Trebuchet MS"/>
          <w:sz w:val="20"/>
          <w:szCs w:val="20"/>
        </w:rPr>
      </w:pPr>
      <w:r w:rsidRPr="004E5471">
        <w:rPr>
          <w:rFonts w:ascii="Trebuchet MS" w:hAnsi="Trebuchet MS"/>
          <w:b/>
          <w:sz w:val="20"/>
          <w:szCs w:val="20"/>
        </w:rPr>
        <w:t>This section is repeated (duplicated) for each procurement</w:t>
      </w:r>
      <w:r w:rsidRPr="004E5471">
        <w:rPr>
          <w:rFonts w:ascii="Trebuchet MS" w:hAnsi="Trebuchet MS"/>
          <w:sz w:val="20"/>
          <w:szCs w:val="20"/>
        </w:rPr>
        <w:t>.</w:t>
      </w:r>
    </w:p>
    <w:p w14:paraId="35343DCE" w14:textId="77777777" w:rsidR="00D11F20" w:rsidRPr="000C7775" w:rsidRDefault="00D11F20" w:rsidP="00D11F20">
      <w:pPr>
        <w:tabs>
          <w:tab w:val="left" w:pos="1276"/>
        </w:tabs>
        <w:ind w:firstLine="142"/>
        <w:rPr>
          <w:rFonts w:ascii="Trebuchet MS" w:hAnsi="Trebuchet MS"/>
          <w:b/>
          <w:sz w:val="20"/>
          <w:szCs w:val="20"/>
          <w:shd w:val="clear" w:color="auto" w:fill="BFBFBF"/>
        </w:rPr>
      </w:pPr>
    </w:p>
    <w:p w14:paraId="3033E798" w14:textId="77777777" w:rsidR="00D11F20" w:rsidRPr="000C7775" w:rsidRDefault="00D11F20" w:rsidP="00D11F20">
      <w:pPr>
        <w:tabs>
          <w:tab w:val="left" w:pos="1276"/>
        </w:tabs>
        <w:ind w:firstLine="142"/>
        <w:rPr>
          <w:rFonts w:ascii="Trebuchet MS" w:hAnsi="Trebuchet MS"/>
          <w:b/>
          <w:sz w:val="20"/>
          <w:szCs w:val="20"/>
          <w:shd w:val="clear" w:color="auto" w:fill="BFBFBF"/>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2011"/>
        <w:gridCol w:w="1301"/>
        <w:gridCol w:w="1033"/>
        <w:gridCol w:w="1467"/>
      </w:tblGrid>
      <w:tr w:rsidR="000C7775" w:rsidRPr="000C7775" w14:paraId="71A38BFF" w14:textId="77777777" w:rsidTr="00421C3B">
        <w:tc>
          <w:tcPr>
            <w:tcW w:w="3969" w:type="dxa"/>
            <w:shd w:val="clear" w:color="auto" w:fill="auto"/>
            <w:vAlign w:val="center"/>
          </w:tcPr>
          <w:p w14:paraId="5248914D" w14:textId="77777777" w:rsidR="00D11F20" w:rsidRPr="000C7775" w:rsidRDefault="00D11F20" w:rsidP="001A6A1D">
            <w:pPr>
              <w:spacing w:before="60" w:after="60"/>
              <w:rPr>
                <w:rFonts w:ascii="Trebuchet MS" w:hAnsi="Trebuchet MS"/>
                <w:sz w:val="20"/>
                <w:szCs w:val="20"/>
              </w:rPr>
            </w:pPr>
            <w:r w:rsidRPr="000C7775">
              <w:rPr>
                <w:rFonts w:ascii="Trebuchet MS" w:hAnsi="Trebuchet MS"/>
                <w:sz w:val="20"/>
                <w:szCs w:val="20"/>
              </w:rPr>
              <w:t>Title of the procurement – if applicable</w:t>
            </w:r>
          </w:p>
        </w:tc>
        <w:tc>
          <w:tcPr>
            <w:tcW w:w="5812" w:type="dxa"/>
            <w:gridSpan w:val="4"/>
            <w:shd w:val="clear" w:color="auto" w:fill="auto"/>
            <w:vAlign w:val="center"/>
          </w:tcPr>
          <w:p w14:paraId="44FB2411" w14:textId="77777777" w:rsidR="00D11F20" w:rsidRPr="000C7775" w:rsidRDefault="00D11F20" w:rsidP="00FF4236">
            <w:pPr>
              <w:spacing w:after="60"/>
              <w:jc w:val="both"/>
              <w:rPr>
                <w:rFonts w:ascii="Trebuchet MS" w:hAnsi="Trebuchet MS"/>
                <w:sz w:val="20"/>
                <w:szCs w:val="20"/>
              </w:rPr>
            </w:pPr>
          </w:p>
        </w:tc>
      </w:tr>
      <w:tr w:rsidR="000C7775" w:rsidRPr="000C7775" w14:paraId="1E8EAE16" w14:textId="77777777" w:rsidTr="00421C3B">
        <w:tc>
          <w:tcPr>
            <w:tcW w:w="3969" w:type="dxa"/>
            <w:shd w:val="clear" w:color="auto" w:fill="auto"/>
            <w:vAlign w:val="center"/>
          </w:tcPr>
          <w:p w14:paraId="2A3E9E17" w14:textId="77777777" w:rsidR="00D11F20" w:rsidRPr="000C7775" w:rsidRDefault="00D11F20" w:rsidP="001A6A1D">
            <w:pPr>
              <w:spacing w:before="60" w:after="60"/>
              <w:rPr>
                <w:rFonts w:ascii="Trebuchet MS" w:hAnsi="Trebuchet MS"/>
                <w:sz w:val="20"/>
                <w:szCs w:val="20"/>
              </w:rPr>
            </w:pPr>
            <w:r w:rsidRPr="000C7775">
              <w:rPr>
                <w:rFonts w:ascii="Trebuchet MS" w:hAnsi="Trebuchet MS"/>
                <w:sz w:val="20"/>
                <w:szCs w:val="20"/>
              </w:rPr>
              <w:t>Estimated value of the procurement (without VAT)</w:t>
            </w:r>
          </w:p>
        </w:tc>
        <w:tc>
          <w:tcPr>
            <w:tcW w:w="5812" w:type="dxa"/>
            <w:gridSpan w:val="4"/>
            <w:shd w:val="clear" w:color="auto" w:fill="auto"/>
            <w:vAlign w:val="center"/>
          </w:tcPr>
          <w:p w14:paraId="3F4393ED" w14:textId="77777777" w:rsidR="00D11F20" w:rsidRPr="000C7775" w:rsidRDefault="00D11F20" w:rsidP="00FF4236">
            <w:pPr>
              <w:spacing w:after="60"/>
              <w:jc w:val="both"/>
              <w:rPr>
                <w:rFonts w:ascii="Trebuchet MS" w:hAnsi="Trebuchet MS"/>
                <w:sz w:val="20"/>
                <w:szCs w:val="20"/>
              </w:rPr>
            </w:pPr>
          </w:p>
        </w:tc>
      </w:tr>
      <w:tr w:rsidR="000C7775" w:rsidRPr="000C7775" w14:paraId="1CB70672" w14:textId="77777777" w:rsidTr="00421C3B">
        <w:tc>
          <w:tcPr>
            <w:tcW w:w="3969" w:type="dxa"/>
            <w:shd w:val="clear" w:color="auto" w:fill="auto"/>
            <w:vAlign w:val="center"/>
          </w:tcPr>
          <w:p w14:paraId="62B9444D" w14:textId="77777777" w:rsidR="00D11F20" w:rsidRPr="000C7775" w:rsidRDefault="00D11F20" w:rsidP="001A6A1D">
            <w:pPr>
              <w:spacing w:before="60" w:after="60"/>
              <w:rPr>
                <w:rFonts w:ascii="Trebuchet MS" w:hAnsi="Trebuchet MS"/>
                <w:sz w:val="20"/>
                <w:szCs w:val="20"/>
              </w:rPr>
            </w:pPr>
            <w:r w:rsidRPr="000C7775">
              <w:rPr>
                <w:rFonts w:ascii="Trebuchet MS" w:hAnsi="Trebuchet MS"/>
                <w:sz w:val="20"/>
                <w:szCs w:val="20"/>
              </w:rPr>
              <w:t>No. and date of the contract</w:t>
            </w:r>
          </w:p>
        </w:tc>
        <w:tc>
          <w:tcPr>
            <w:tcW w:w="5812" w:type="dxa"/>
            <w:gridSpan w:val="4"/>
            <w:shd w:val="clear" w:color="auto" w:fill="auto"/>
            <w:vAlign w:val="center"/>
          </w:tcPr>
          <w:p w14:paraId="787E34A8" w14:textId="77777777" w:rsidR="00D11F20" w:rsidRPr="000C7775" w:rsidRDefault="00D11F20" w:rsidP="00FF4236">
            <w:pPr>
              <w:spacing w:after="60"/>
              <w:jc w:val="both"/>
              <w:rPr>
                <w:rFonts w:ascii="Trebuchet MS" w:hAnsi="Trebuchet MS"/>
                <w:sz w:val="20"/>
                <w:szCs w:val="20"/>
              </w:rPr>
            </w:pPr>
          </w:p>
        </w:tc>
      </w:tr>
      <w:tr w:rsidR="000C7775" w:rsidRPr="000C7775" w14:paraId="680BAFBF" w14:textId="77777777" w:rsidTr="00421C3B">
        <w:tc>
          <w:tcPr>
            <w:tcW w:w="3969" w:type="dxa"/>
            <w:shd w:val="clear" w:color="auto" w:fill="auto"/>
            <w:vAlign w:val="center"/>
          </w:tcPr>
          <w:p w14:paraId="347F0F2B" w14:textId="77777777" w:rsidR="00D11F20" w:rsidRPr="000C7775" w:rsidRDefault="00D11F20" w:rsidP="001A6A1D">
            <w:pPr>
              <w:spacing w:before="60" w:after="60"/>
              <w:rPr>
                <w:rFonts w:ascii="Trebuchet MS" w:hAnsi="Trebuchet MS"/>
                <w:sz w:val="20"/>
                <w:szCs w:val="20"/>
              </w:rPr>
            </w:pPr>
            <w:r w:rsidRPr="000C7775">
              <w:rPr>
                <w:rFonts w:ascii="Trebuchet MS" w:hAnsi="Trebuchet MS"/>
                <w:sz w:val="20"/>
                <w:szCs w:val="20"/>
              </w:rPr>
              <w:t>Name of contractor</w:t>
            </w:r>
          </w:p>
        </w:tc>
        <w:tc>
          <w:tcPr>
            <w:tcW w:w="3312" w:type="dxa"/>
            <w:gridSpan w:val="2"/>
            <w:shd w:val="clear" w:color="auto" w:fill="auto"/>
            <w:vAlign w:val="center"/>
          </w:tcPr>
          <w:p w14:paraId="0975B09A" w14:textId="77777777" w:rsidR="00D11F20" w:rsidRPr="000C7775" w:rsidRDefault="00D11F20" w:rsidP="00FF4236">
            <w:pPr>
              <w:spacing w:after="60"/>
              <w:jc w:val="both"/>
              <w:rPr>
                <w:rFonts w:ascii="Trebuchet MS" w:hAnsi="Trebuchet MS"/>
                <w:sz w:val="20"/>
                <w:szCs w:val="20"/>
              </w:rPr>
            </w:pPr>
          </w:p>
        </w:tc>
        <w:tc>
          <w:tcPr>
            <w:tcW w:w="2500" w:type="dxa"/>
            <w:gridSpan w:val="2"/>
            <w:shd w:val="clear" w:color="auto" w:fill="auto"/>
            <w:vAlign w:val="center"/>
          </w:tcPr>
          <w:p w14:paraId="0304BE78" w14:textId="77777777" w:rsidR="00D11F20" w:rsidRPr="000C7775" w:rsidRDefault="00D11F20" w:rsidP="00FF4236">
            <w:pPr>
              <w:spacing w:after="60"/>
              <w:jc w:val="both"/>
              <w:rPr>
                <w:rFonts w:ascii="Trebuchet MS" w:hAnsi="Trebuchet MS"/>
                <w:sz w:val="20"/>
                <w:szCs w:val="20"/>
              </w:rPr>
            </w:pPr>
          </w:p>
        </w:tc>
      </w:tr>
      <w:tr w:rsidR="000C7775" w:rsidRPr="000C7775" w14:paraId="0AD2A1A2" w14:textId="77777777" w:rsidTr="00421C3B">
        <w:tc>
          <w:tcPr>
            <w:tcW w:w="3969" w:type="dxa"/>
            <w:shd w:val="clear" w:color="auto" w:fill="auto"/>
            <w:vAlign w:val="center"/>
          </w:tcPr>
          <w:p w14:paraId="23622E66" w14:textId="77777777" w:rsidR="00D11F20" w:rsidRPr="000C7775" w:rsidRDefault="00D11F20" w:rsidP="001A6A1D">
            <w:pPr>
              <w:spacing w:before="60" w:after="60"/>
              <w:rPr>
                <w:rFonts w:ascii="Trebuchet MS" w:hAnsi="Trebuchet MS"/>
                <w:sz w:val="20"/>
                <w:szCs w:val="20"/>
              </w:rPr>
            </w:pPr>
            <w:r w:rsidRPr="000C7775">
              <w:rPr>
                <w:rFonts w:ascii="Trebuchet MS" w:hAnsi="Trebuchet MS"/>
                <w:sz w:val="20"/>
                <w:szCs w:val="20"/>
              </w:rPr>
              <w:t>Value of the contract (without VAT)</w:t>
            </w:r>
          </w:p>
        </w:tc>
        <w:tc>
          <w:tcPr>
            <w:tcW w:w="3312" w:type="dxa"/>
            <w:gridSpan w:val="2"/>
            <w:shd w:val="clear" w:color="auto" w:fill="auto"/>
            <w:vAlign w:val="center"/>
          </w:tcPr>
          <w:p w14:paraId="089ABAC7" w14:textId="77777777" w:rsidR="00D11F20" w:rsidRPr="000C7775" w:rsidRDefault="00D11F20" w:rsidP="00FF4236">
            <w:pPr>
              <w:spacing w:after="60"/>
              <w:jc w:val="both"/>
              <w:rPr>
                <w:rFonts w:ascii="Trebuchet MS" w:hAnsi="Trebuchet MS"/>
                <w:sz w:val="20"/>
                <w:szCs w:val="20"/>
              </w:rPr>
            </w:pPr>
          </w:p>
        </w:tc>
        <w:tc>
          <w:tcPr>
            <w:tcW w:w="2500" w:type="dxa"/>
            <w:gridSpan w:val="2"/>
            <w:shd w:val="clear" w:color="auto" w:fill="auto"/>
            <w:vAlign w:val="center"/>
          </w:tcPr>
          <w:p w14:paraId="32FC0EDA" w14:textId="77777777" w:rsidR="00D11F20" w:rsidRPr="000C7775" w:rsidRDefault="00D11F20" w:rsidP="00FF4236">
            <w:pPr>
              <w:spacing w:after="60"/>
              <w:jc w:val="both"/>
              <w:rPr>
                <w:rFonts w:ascii="Trebuchet MS" w:hAnsi="Trebuchet MS"/>
                <w:sz w:val="20"/>
                <w:szCs w:val="20"/>
              </w:rPr>
            </w:pPr>
          </w:p>
        </w:tc>
      </w:tr>
      <w:tr w:rsidR="000C7775" w:rsidRPr="000C7775" w14:paraId="1875182E" w14:textId="77777777" w:rsidTr="00421C3B">
        <w:tc>
          <w:tcPr>
            <w:tcW w:w="3969" w:type="dxa"/>
            <w:shd w:val="clear" w:color="auto" w:fill="auto"/>
            <w:vAlign w:val="center"/>
          </w:tcPr>
          <w:p w14:paraId="4D8F6E8F" w14:textId="77777777" w:rsidR="00D11F20" w:rsidRPr="000C7775" w:rsidRDefault="00D11F20" w:rsidP="001A6A1D">
            <w:pPr>
              <w:spacing w:before="60" w:after="60"/>
              <w:rPr>
                <w:rFonts w:ascii="Trebuchet MS" w:hAnsi="Trebuchet MS"/>
                <w:sz w:val="20"/>
                <w:szCs w:val="20"/>
              </w:rPr>
            </w:pPr>
            <w:r w:rsidRPr="000C7775">
              <w:rPr>
                <w:rFonts w:ascii="Trebuchet MS" w:hAnsi="Trebuchet MS"/>
                <w:sz w:val="20"/>
                <w:szCs w:val="20"/>
              </w:rPr>
              <w:t>The type of tender</w:t>
            </w:r>
          </w:p>
        </w:tc>
        <w:tc>
          <w:tcPr>
            <w:tcW w:w="2011" w:type="dxa"/>
            <w:shd w:val="clear" w:color="auto" w:fill="auto"/>
            <w:vAlign w:val="center"/>
          </w:tcPr>
          <w:p w14:paraId="12915252" w14:textId="77777777" w:rsidR="00D11F20" w:rsidRPr="000C7775" w:rsidRDefault="00D11F20" w:rsidP="001A6A1D">
            <w:pPr>
              <w:spacing w:before="60" w:after="60"/>
              <w:jc w:val="center"/>
              <w:rPr>
                <w:rFonts w:ascii="Trebuchet MS" w:hAnsi="Trebuchet MS"/>
                <w:sz w:val="20"/>
                <w:szCs w:val="20"/>
              </w:rPr>
            </w:pPr>
            <w:r w:rsidRPr="000C7775">
              <w:rPr>
                <w:rFonts w:ascii="Trebuchet MS" w:hAnsi="Trebuchet MS"/>
                <w:sz w:val="20"/>
                <w:szCs w:val="20"/>
              </w:rPr>
              <w:t>works</w:t>
            </w:r>
          </w:p>
        </w:tc>
        <w:tc>
          <w:tcPr>
            <w:tcW w:w="2334" w:type="dxa"/>
            <w:gridSpan w:val="2"/>
            <w:shd w:val="clear" w:color="auto" w:fill="auto"/>
            <w:vAlign w:val="center"/>
          </w:tcPr>
          <w:p w14:paraId="6C0FDC9E" w14:textId="77777777" w:rsidR="00D11F20" w:rsidRPr="000C7775" w:rsidRDefault="00D11F20" w:rsidP="001A6A1D">
            <w:pPr>
              <w:spacing w:before="60" w:after="60"/>
              <w:jc w:val="center"/>
              <w:rPr>
                <w:rFonts w:ascii="Trebuchet MS" w:hAnsi="Trebuchet MS"/>
                <w:sz w:val="20"/>
                <w:szCs w:val="20"/>
              </w:rPr>
            </w:pPr>
            <w:r w:rsidRPr="000C7775">
              <w:rPr>
                <w:rFonts w:ascii="Trebuchet MS" w:hAnsi="Trebuchet MS"/>
                <w:sz w:val="20"/>
                <w:szCs w:val="20"/>
              </w:rPr>
              <w:t xml:space="preserve">services </w:t>
            </w:r>
          </w:p>
        </w:tc>
        <w:tc>
          <w:tcPr>
            <w:tcW w:w="1467" w:type="dxa"/>
            <w:shd w:val="clear" w:color="auto" w:fill="auto"/>
            <w:vAlign w:val="center"/>
          </w:tcPr>
          <w:p w14:paraId="378F8885" w14:textId="77777777" w:rsidR="00D11F20" w:rsidRPr="000C7775" w:rsidRDefault="00D11F20" w:rsidP="001A6A1D">
            <w:pPr>
              <w:spacing w:before="60" w:after="60"/>
              <w:jc w:val="center"/>
              <w:rPr>
                <w:rFonts w:ascii="Trebuchet MS" w:hAnsi="Trebuchet MS"/>
                <w:sz w:val="20"/>
                <w:szCs w:val="20"/>
              </w:rPr>
            </w:pPr>
            <w:r w:rsidRPr="000C7775">
              <w:rPr>
                <w:rFonts w:ascii="Trebuchet MS" w:hAnsi="Trebuchet MS"/>
                <w:sz w:val="20"/>
                <w:szCs w:val="20"/>
              </w:rPr>
              <w:t>supply</w:t>
            </w:r>
          </w:p>
        </w:tc>
      </w:tr>
    </w:tbl>
    <w:p w14:paraId="5F2D6996" w14:textId="77777777" w:rsidR="00D11F20" w:rsidRPr="000C7775" w:rsidRDefault="00D11F20" w:rsidP="00D11F20">
      <w:pPr>
        <w:tabs>
          <w:tab w:val="left" w:pos="1276"/>
        </w:tabs>
        <w:ind w:firstLine="142"/>
        <w:rPr>
          <w:rFonts w:ascii="Trebuchet MS" w:hAnsi="Trebuchet MS" w:cs="Arial"/>
          <w:sz w:val="20"/>
          <w:szCs w:val="20"/>
        </w:rPr>
      </w:pPr>
    </w:p>
    <w:p w14:paraId="6C388744" w14:textId="77777777" w:rsidR="00D11F20" w:rsidRPr="000C7775" w:rsidRDefault="00D11F20" w:rsidP="00D11F20">
      <w:pPr>
        <w:tabs>
          <w:tab w:val="left" w:pos="1276"/>
        </w:tabs>
        <w:ind w:firstLine="142"/>
        <w:rPr>
          <w:rFonts w:ascii="Trebuchet MS" w:hAnsi="Trebuchet MS" w:cs="Arial"/>
          <w:sz w:val="20"/>
          <w:szCs w:val="20"/>
        </w:rPr>
      </w:pPr>
    </w:p>
    <w:tbl>
      <w:tblPr>
        <w:tblW w:w="10172" w:type="dxa"/>
        <w:tblInd w:w="-147" w:type="dxa"/>
        <w:tblBorders>
          <w:top w:val="outset" w:sz="6" w:space="0" w:color="auto"/>
          <w:left w:val="outset" w:sz="6" w:space="0" w:color="auto"/>
          <w:bottom w:val="outset" w:sz="6" w:space="0" w:color="auto"/>
          <w:right w:val="outset" w:sz="6"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39"/>
        <w:gridCol w:w="4568"/>
        <w:gridCol w:w="1084"/>
        <w:gridCol w:w="3981"/>
      </w:tblGrid>
      <w:tr w:rsidR="000C7775" w:rsidRPr="000C7775" w14:paraId="522B6E25" w14:textId="77777777" w:rsidTr="00421C3B">
        <w:trPr>
          <w:trHeight w:val="340"/>
        </w:trPr>
        <w:tc>
          <w:tcPr>
            <w:tcW w:w="539" w:type="dxa"/>
            <w:tcBorders>
              <w:top w:val="single" w:sz="4" w:space="0" w:color="auto"/>
              <w:left w:val="single" w:sz="4" w:space="0" w:color="auto"/>
              <w:bottom w:val="single" w:sz="4" w:space="0" w:color="auto"/>
              <w:right w:val="single" w:sz="4" w:space="0" w:color="auto"/>
            </w:tcBorders>
            <w:shd w:val="clear" w:color="auto" w:fill="DEEAF6" w:themeFill="accent1" w:themeFillTint="33"/>
            <w:tcMar>
              <w:top w:w="0" w:type="dxa"/>
              <w:left w:w="108" w:type="dxa"/>
              <w:bottom w:w="0" w:type="dxa"/>
              <w:right w:w="108" w:type="dxa"/>
            </w:tcMar>
            <w:vAlign w:val="center"/>
            <w:hideMark/>
          </w:tcPr>
          <w:p w14:paraId="4FAA2B7F" w14:textId="77777777" w:rsidR="00D11F20" w:rsidRPr="000C7775" w:rsidRDefault="00D11F20" w:rsidP="001A6A1D">
            <w:pPr>
              <w:rPr>
                <w:rFonts w:ascii="Trebuchet MS" w:hAnsi="Trebuchet MS"/>
                <w:sz w:val="20"/>
                <w:szCs w:val="20"/>
              </w:rPr>
            </w:pPr>
          </w:p>
        </w:tc>
        <w:tc>
          <w:tcPr>
            <w:tcW w:w="4568" w:type="dxa"/>
            <w:tcBorders>
              <w:top w:val="single" w:sz="4" w:space="0" w:color="auto"/>
              <w:left w:val="single" w:sz="4" w:space="0" w:color="auto"/>
              <w:bottom w:val="single" w:sz="4" w:space="0" w:color="auto"/>
              <w:right w:val="single" w:sz="4" w:space="0" w:color="auto"/>
            </w:tcBorders>
            <w:shd w:val="clear" w:color="auto" w:fill="DEEAF6" w:themeFill="accent1" w:themeFillTint="33"/>
            <w:tcMar>
              <w:top w:w="0" w:type="dxa"/>
              <w:left w:w="108" w:type="dxa"/>
              <w:bottom w:w="0" w:type="dxa"/>
              <w:right w:w="108" w:type="dxa"/>
            </w:tcMar>
            <w:vAlign w:val="center"/>
            <w:hideMark/>
          </w:tcPr>
          <w:p w14:paraId="4E538146" w14:textId="77777777" w:rsidR="00D11F20" w:rsidRPr="000C7775" w:rsidRDefault="00D11F20" w:rsidP="001A6A1D">
            <w:pPr>
              <w:rPr>
                <w:rFonts w:ascii="Trebuchet MS" w:hAnsi="Trebuchet MS"/>
                <w:sz w:val="20"/>
                <w:szCs w:val="20"/>
              </w:rPr>
            </w:pPr>
            <w:r w:rsidRPr="000C7775">
              <w:rPr>
                <w:rFonts w:ascii="Trebuchet MS" w:hAnsi="Trebuchet MS" w:cs="Arial"/>
                <w:b/>
                <w:bCs/>
                <w:sz w:val="20"/>
                <w:szCs w:val="20"/>
              </w:rPr>
              <w:t>Checks</w:t>
            </w:r>
          </w:p>
        </w:tc>
        <w:tc>
          <w:tcPr>
            <w:tcW w:w="1084" w:type="dxa"/>
            <w:tcBorders>
              <w:top w:val="single" w:sz="4" w:space="0" w:color="auto"/>
              <w:left w:val="single" w:sz="4" w:space="0" w:color="auto"/>
              <w:bottom w:val="single" w:sz="4" w:space="0" w:color="auto"/>
              <w:right w:val="single" w:sz="4" w:space="0" w:color="auto"/>
            </w:tcBorders>
            <w:shd w:val="clear" w:color="auto" w:fill="DEEAF6" w:themeFill="accent1" w:themeFillTint="33"/>
            <w:tcMar>
              <w:top w:w="0" w:type="dxa"/>
              <w:left w:w="108" w:type="dxa"/>
              <w:bottom w:w="0" w:type="dxa"/>
              <w:right w:w="108" w:type="dxa"/>
            </w:tcMar>
            <w:vAlign w:val="center"/>
            <w:hideMark/>
          </w:tcPr>
          <w:p w14:paraId="749347F9" w14:textId="77777777" w:rsidR="00D11F20" w:rsidRPr="000C7775" w:rsidRDefault="00D11F20" w:rsidP="001A6A1D">
            <w:pPr>
              <w:tabs>
                <w:tab w:val="left" w:pos="1276"/>
              </w:tabs>
              <w:ind w:firstLine="4"/>
              <w:jc w:val="center"/>
              <w:rPr>
                <w:rFonts w:ascii="Trebuchet MS" w:hAnsi="Trebuchet MS" w:cs="Arial"/>
                <w:b/>
                <w:bCs/>
                <w:sz w:val="20"/>
                <w:szCs w:val="20"/>
              </w:rPr>
            </w:pPr>
            <w:r w:rsidRPr="000C7775">
              <w:rPr>
                <w:rFonts w:ascii="Trebuchet MS" w:hAnsi="Trebuchet MS" w:cs="Arial"/>
                <w:b/>
                <w:bCs/>
                <w:sz w:val="20"/>
                <w:szCs w:val="20"/>
              </w:rPr>
              <w:t>Yes/No</w:t>
            </w:r>
            <w:r w:rsidR="00685400">
              <w:rPr>
                <w:rFonts w:ascii="Trebuchet MS" w:hAnsi="Trebuchet MS" w:cs="Arial"/>
                <w:b/>
                <w:bCs/>
                <w:sz w:val="20"/>
                <w:szCs w:val="20"/>
              </w:rPr>
              <w:t>/</w:t>
            </w:r>
          </w:p>
          <w:p w14:paraId="513D0ABA" w14:textId="77777777" w:rsidR="00D11F20" w:rsidRPr="000C7775" w:rsidRDefault="00D11F20" w:rsidP="001A6A1D">
            <w:pPr>
              <w:jc w:val="center"/>
              <w:rPr>
                <w:rFonts w:ascii="Trebuchet MS" w:hAnsi="Trebuchet MS"/>
                <w:sz w:val="20"/>
                <w:szCs w:val="20"/>
              </w:rPr>
            </w:pPr>
            <w:r w:rsidRPr="000C7775">
              <w:rPr>
                <w:rFonts w:ascii="Trebuchet MS" w:hAnsi="Trebuchet MS" w:cs="Arial"/>
                <w:b/>
                <w:bCs/>
                <w:sz w:val="20"/>
                <w:szCs w:val="20"/>
              </w:rPr>
              <w:t>N.A.</w:t>
            </w:r>
          </w:p>
        </w:tc>
        <w:tc>
          <w:tcPr>
            <w:tcW w:w="3981" w:type="dxa"/>
            <w:tcBorders>
              <w:top w:val="single" w:sz="4" w:space="0" w:color="auto"/>
              <w:left w:val="single" w:sz="4" w:space="0" w:color="auto"/>
              <w:bottom w:val="single" w:sz="4" w:space="0" w:color="auto"/>
              <w:right w:val="single" w:sz="4" w:space="0" w:color="auto"/>
            </w:tcBorders>
            <w:shd w:val="clear" w:color="auto" w:fill="DEEAF6" w:themeFill="accent1" w:themeFillTint="33"/>
            <w:tcMar>
              <w:top w:w="0" w:type="dxa"/>
              <w:left w:w="108" w:type="dxa"/>
              <w:bottom w:w="0" w:type="dxa"/>
              <w:right w:w="108" w:type="dxa"/>
            </w:tcMar>
            <w:vAlign w:val="center"/>
            <w:hideMark/>
          </w:tcPr>
          <w:p w14:paraId="2DD1515F"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r w:rsidRPr="000C7775">
              <w:rPr>
                <w:rFonts w:ascii="Trebuchet MS" w:hAnsi="Trebuchet MS" w:cs="Arial"/>
                <w:b/>
                <w:bCs/>
                <w:sz w:val="20"/>
                <w:szCs w:val="20"/>
              </w:rPr>
              <w:t>Comments</w:t>
            </w:r>
          </w:p>
        </w:tc>
      </w:tr>
      <w:tr w:rsidR="000C7775" w:rsidRPr="000C7775" w14:paraId="729D9065" w14:textId="77777777" w:rsidTr="00421C3B">
        <w:trPr>
          <w:trHeight w:val="340"/>
        </w:trPr>
        <w:tc>
          <w:tcPr>
            <w:tcW w:w="539" w:type="dxa"/>
            <w:tcBorders>
              <w:top w:val="single" w:sz="4" w:space="0" w:color="auto"/>
              <w:left w:val="single" w:sz="8" w:space="0" w:color="auto"/>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672D69F7" w14:textId="77777777" w:rsidR="00D11F20" w:rsidRPr="000C7775" w:rsidRDefault="00D11F20" w:rsidP="001A6A1D">
            <w:pPr>
              <w:rPr>
                <w:rFonts w:ascii="Trebuchet MS" w:hAnsi="Trebuchet MS"/>
                <w:b/>
                <w:sz w:val="20"/>
                <w:szCs w:val="20"/>
              </w:rPr>
            </w:pPr>
            <w:r w:rsidRPr="000C7775">
              <w:rPr>
                <w:rFonts w:ascii="Trebuchet MS" w:hAnsi="Trebuchet MS"/>
                <w:b/>
                <w:sz w:val="20"/>
                <w:szCs w:val="20"/>
              </w:rPr>
              <w:t>1</w:t>
            </w:r>
          </w:p>
        </w:tc>
        <w:tc>
          <w:tcPr>
            <w:tcW w:w="4568" w:type="dxa"/>
            <w:tcBorders>
              <w:top w:val="single" w:sz="4" w:space="0" w:color="auto"/>
              <w:left w:val="nil"/>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5447117B"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PLANNING OF THE PROCEDURE</w:t>
            </w:r>
          </w:p>
        </w:tc>
        <w:tc>
          <w:tcPr>
            <w:tcW w:w="1084" w:type="dxa"/>
            <w:tcBorders>
              <w:top w:val="single" w:sz="4" w:space="0" w:color="auto"/>
              <w:left w:val="nil"/>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457672FA"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p w14:paraId="6C25ABBF" w14:textId="77777777" w:rsidR="00D11F20" w:rsidRPr="000C7775" w:rsidRDefault="00D11F20" w:rsidP="001A6A1D">
            <w:pPr>
              <w:rPr>
                <w:rFonts w:ascii="Trebuchet MS" w:hAnsi="Trebuchet MS"/>
                <w:sz w:val="20"/>
                <w:szCs w:val="20"/>
              </w:rPr>
            </w:pPr>
          </w:p>
        </w:tc>
        <w:tc>
          <w:tcPr>
            <w:tcW w:w="3981" w:type="dxa"/>
            <w:tcBorders>
              <w:top w:val="single" w:sz="4" w:space="0" w:color="auto"/>
              <w:left w:val="nil"/>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7C3AB0CD"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r>
      <w:tr w:rsidR="000C7775" w:rsidRPr="000C7775" w14:paraId="3C46A30D" w14:textId="77777777" w:rsidTr="001A6A1D">
        <w:tc>
          <w:tcPr>
            <w:tcW w:w="5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21B97080"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a</w:t>
            </w:r>
          </w:p>
        </w:tc>
        <w:tc>
          <w:tcPr>
            <w:tcW w:w="45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621D9113"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Does the object of the acquisition correspond to the activities provided for in the grant contract?</w:t>
            </w:r>
          </w:p>
        </w:tc>
        <w:tc>
          <w:tcPr>
            <w:tcW w:w="108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2353770C"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540AC579" w14:textId="77777777" w:rsidR="00D11F20" w:rsidRPr="000C7775" w:rsidRDefault="00D11F20" w:rsidP="001A6A1D">
            <w:pPr>
              <w:rPr>
                <w:rFonts w:ascii="Trebuchet MS" w:hAnsi="Trebuchet MS"/>
                <w:i/>
                <w:iCs/>
                <w:sz w:val="20"/>
                <w:szCs w:val="20"/>
              </w:rPr>
            </w:pPr>
            <w:r w:rsidRPr="000C7775">
              <w:rPr>
                <w:rFonts w:ascii="Trebuchet MS" w:hAnsi="Trebuchet MS"/>
                <w:i/>
                <w:iCs/>
                <w:sz w:val="20"/>
                <w:szCs w:val="20"/>
              </w:rPr>
              <w:t>To be verified in the Grant Contract – the description of the activities and resources required</w:t>
            </w:r>
            <w:r w:rsidR="00B71F70">
              <w:rPr>
                <w:rFonts w:ascii="Trebuchet MS" w:hAnsi="Trebuchet MS"/>
                <w:i/>
                <w:iCs/>
                <w:sz w:val="20"/>
                <w:szCs w:val="20"/>
              </w:rPr>
              <w:t>.</w:t>
            </w:r>
          </w:p>
        </w:tc>
      </w:tr>
      <w:tr w:rsidR="000C7775" w:rsidRPr="000C7775" w14:paraId="459DFB0A"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CE9F95E"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b</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37108E93"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The type of procedure was chosen correctly, depending on:</w:t>
            </w:r>
          </w:p>
          <w:p w14:paraId="113A67F6"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estimated value</w:t>
            </w:r>
          </w:p>
          <w:p w14:paraId="08B2F195"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the nature of the contract (services, supplies, works)?</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53EA90DB"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1D1BFF0C" w14:textId="492EAFA1" w:rsidR="004134E2" w:rsidRDefault="004134E2" w:rsidP="004134E2">
            <w:pPr>
              <w:rPr>
                <w:rFonts w:ascii="Trebuchet MS" w:hAnsi="Trebuchet MS"/>
                <w:i/>
                <w:iCs/>
                <w:sz w:val="20"/>
                <w:szCs w:val="20"/>
              </w:rPr>
            </w:pPr>
            <w:r>
              <w:rPr>
                <w:rFonts w:ascii="Trebuchet MS" w:hAnsi="Trebuchet MS"/>
                <w:i/>
                <w:iCs/>
                <w:sz w:val="20"/>
                <w:szCs w:val="20"/>
              </w:rPr>
              <w:t>point 3</w:t>
            </w:r>
            <w:r w:rsidR="00123C01">
              <w:rPr>
                <w:rFonts w:ascii="Trebuchet MS" w:hAnsi="Trebuchet MS"/>
                <w:i/>
                <w:iCs/>
                <w:sz w:val="20"/>
                <w:szCs w:val="20"/>
              </w:rPr>
              <w:t>9</w:t>
            </w:r>
            <w:r>
              <w:rPr>
                <w:rFonts w:ascii="Trebuchet MS" w:hAnsi="Trebuchet MS"/>
                <w:i/>
                <w:iCs/>
                <w:sz w:val="20"/>
                <w:szCs w:val="20"/>
              </w:rPr>
              <w:t>.2 of Annex I, art. 16</w:t>
            </w:r>
            <w:r w:rsidR="00127624">
              <w:rPr>
                <w:rFonts w:ascii="Trebuchet MS" w:hAnsi="Trebuchet MS"/>
                <w:i/>
                <w:iCs/>
                <w:sz w:val="20"/>
                <w:szCs w:val="20"/>
              </w:rPr>
              <w:t>5</w:t>
            </w:r>
            <w:r>
              <w:rPr>
                <w:rFonts w:ascii="Trebuchet MS" w:hAnsi="Trebuchet MS"/>
                <w:i/>
                <w:iCs/>
                <w:sz w:val="20"/>
                <w:szCs w:val="20"/>
              </w:rPr>
              <w:t xml:space="preserve"> of</w:t>
            </w:r>
            <w:r w:rsidRPr="000C7775">
              <w:rPr>
                <w:rFonts w:ascii="Trebuchet MS" w:hAnsi="Trebuchet MS"/>
                <w:i/>
                <w:iCs/>
                <w:sz w:val="20"/>
                <w:szCs w:val="20"/>
              </w:rPr>
              <w:t xml:space="preserve"> </w:t>
            </w:r>
            <w:r>
              <w:rPr>
                <w:rFonts w:ascii="Trebuchet MS" w:hAnsi="Trebuchet MS"/>
                <w:i/>
                <w:iCs/>
                <w:sz w:val="20"/>
                <w:szCs w:val="20"/>
              </w:rPr>
              <w:t>Financial Regulation (FR)</w:t>
            </w:r>
            <w:r w:rsidRPr="0046665C">
              <w:rPr>
                <w:rFonts w:ascii="Trebuchet MS" w:hAnsi="Trebuchet MS"/>
                <w:i/>
                <w:iCs/>
                <w:sz w:val="20"/>
                <w:szCs w:val="20"/>
              </w:rPr>
              <w:t xml:space="preserve"> </w:t>
            </w:r>
            <w:r w:rsidRPr="00F51534">
              <w:rPr>
                <w:rFonts w:ascii="Trebuchet MS" w:hAnsi="Trebuchet MS"/>
                <w:i/>
                <w:iCs/>
                <w:sz w:val="20"/>
                <w:szCs w:val="20"/>
                <w:highlight w:val="lightGray"/>
              </w:rPr>
              <w:t>(point</w:t>
            </w:r>
            <w:r>
              <w:rPr>
                <w:rFonts w:ascii="Trebuchet MS" w:hAnsi="Trebuchet MS"/>
                <w:i/>
                <w:iCs/>
                <w:sz w:val="20"/>
                <w:szCs w:val="20"/>
                <w:highlight w:val="lightGray"/>
              </w:rPr>
              <w:t>s</w:t>
            </w:r>
            <w:r w:rsidRPr="00F51534">
              <w:rPr>
                <w:rFonts w:ascii="Trebuchet MS" w:hAnsi="Trebuchet MS"/>
                <w:i/>
                <w:iCs/>
                <w:sz w:val="20"/>
                <w:szCs w:val="20"/>
                <w:highlight w:val="lightGray"/>
              </w:rPr>
              <w:t xml:space="preserve"> 2</w:t>
            </w:r>
            <w:r>
              <w:rPr>
                <w:rFonts w:ascii="Trebuchet MS" w:hAnsi="Trebuchet MS"/>
                <w:i/>
                <w:iCs/>
                <w:sz w:val="20"/>
                <w:szCs w:val="20"/>
                <w:highlight w:val="lightGray"/>
              </w:rPr>
              <w:t>, 5.2</w:t>
            </w:r>
            <w:r w:rsidRPr="00F51534">
              <w:rPr>
                <w:rFonts w:ascii="Trebuchet MS" w:hAnsi="Trebuchet MS"/>
                <w:i/>
                <w:iCs/>
                <w:sz w:val="20"/>
                <w:szCs w:val="20"/>
                <w:highlight w:val="lightGray"/>
              </w:rPr>
              <w:t xml:space="preserve"> Annex II FA)</w:t>
            </w:r>
          </w:p>
          <w:p w14:paraId="56143AA9" w14:textId="77777777" w:rsidR="004134E2" w:rsidRDefault="004134E2" w:rsidP="004134E2">
            <w:pPr>
              <w:rPr>
                <w:rFonts w:ascii="Trebuchet MS" w:hAnsi="Trebuchet MS"/>
                <w:i/>
                <w:iCs/>
                <w:sz w:val="20"/>
                <w:szCs w:val="20"/>
              </w:rPr>
            </w:pPr>
          </w:p>
          <w:p w14:paraId="68C41672" w14:textId="1F149B57" w:rsidR="00D11F20" w:rsidRPr="000C7775" w:rsidRDefault="004134E2" w:rsidP="004134E2">
            <w:pPr>
              <w:rPr>
                <w:rFonts w:ascii="Trebuchet MS" w:hAnsi="Trebuchet MS"/>
                <w:sz w:val="20"/>
                <w:szCs w:val="20"/>
              </w:rPr>
            </w:pPr>
            <w:r w:rsidRPr="000C7775">
              <w:rPr>
                <w:rFonts w:ascii="Trebuchet MS" w:hAnsi="Trebuchet MS"/>
                <w:i/>
                <w:iCs/>
                <w:sz w:val="20"/>
                <w:szCs w:val="20"/>
              </w:rPr>
              <w:t xml:space="preserve">It shall be checked that the thresholds specified in </w:t>
            </w:r>
            <w:r>
              <w:rPr>
                <w:rFonts w:ascii="Trebuchet MS" w:hAnsi="Trebuchet MS"/>
                <w:i/>
                <w:iCs/>
                <w:sz w:val="20"/>
                <w:szCs w:val="20"/>
              </w:rPr>
              <w:t>point</w:t>
            </w:r>
            <w:r w:rsidRPr="000C7775">
              <w:rPr>
                <w:rFonts w:ascii="Trebuchet MS" w:hAnsi="Trebuchet MS"/>
                <w:i/>
                <w:iCs/>
                <w:sz w:val="20"/>
                <w:szCs w:val="20"/>
              </w:rPr>
              <w:t xml:space="preserve"> </w:t>
            </w:r>
            <w:r>
              <w:rPr>
                <w:rFonts w:ascii="Trebuchet MS" w:hAnsi="Trebuchet MS"/>
                <w:i/>
                <w:iCs/>
                <w:sz w:val="20"/>
                <w:szCs w:val="20"/>
              </w:rPr>
              <w:t>3</w:t>
            </w:r>
            <w:r w:rsidR="00123C01">
              <w:rPr>
                <w:rFonts w:ascii="Trebuchet MS" w:hAnsi="Trebuchet MS"/>
                <w:i/>
                <w:iCs/>
                <w:sz w:val="20"/>
                <w:szCs w:val="20"/>
              </w:rPr>
              <w:t>9</w:t>
            </w:r>
            <w:r w:rsidRPr="000C7775">
              <w:rPr>
                <w:rFonts w:ascii="Trebuchet MS" w:hAnsi="Trebuchet MS"/>
                <w:i/>
                <w:iCs/>
                <w:sz w:val="20"/>
                <w:szCs w:val="20"/>
              </w:rPr>
              <w:t xml:space="preserve"> of</w:t>
            </w:r>
            <w:r>
              <w:rPr>
                <w:rFonts w:ascii="Trebuchet MS" w:hAnsi="Trebuchet MS"/>
                <w:i/>
                <w:iCs/>
                <w:sz w:val="20"/>
                <w:szCs w:val="20"/>
              </w:rPr>
              <w:t xml:space="preserve"> Annex I of</w:t>
            </w:r>
            <w:r w:rsidRPr="000C7775">
              <w:rPr>
                <w:rFonts w:ascii="Trebuchet MS" w:hAnsi="Trebuchet MS"/>
                <w:i/>
                <w:iCs/>
                <w:sz w:val="20"/>
                <w:szCs w:val="20"/>
              </w:rPr>
              <w:t xml:space="preserve"> </w:t>
            </w:r>
            <w:r>
              <w:rPr>
                <w:rFonts w:ascii="Trebuchet MS" w:hAnsi="Trebuchet MS"/>
                <w:i/>
                <w:iCs/>
                <w:sz w:val="20"/>
                <w:szCs w:val="20"/>
              </w:rPr>
              <w:t>FR</w:t>
            </w:r>
            <w:r w:rsidRPr="000C7775">
              <w:rPr>
                <w:rFonts w:ascii="Trebuchet MS" w:hAnsi="Trebuchet MS"/>
                <w:i/>
                <w:iCs/>
                <w:sz w:val="20"/>
                <w:szCs w:val="20"/>
              </w:rPr>
              <w:t xml:space="preserve"> </w:t>
            </w:r>
            <w:r w:rsidRPr="0053047F">
              <w:rPr>
                <w:rFonts w:ascii="Trebuchet MS" w:hAnsi="Trebuchet MS"/>
                <w:i/>
                <w:iCs/>
                <w:sz w:val="20"/>
                <w:szCs w:val="20"/>
                <w:highlight w:val="lightGray"/>
              </w:rPr>
              <w:t>(point 5 of Annex II to Financing Agreement</w:t>
            </w:r>
            <w:r>
              <w:rPr>
                <w:rFonts w:ascii="Trebuchet MS" w:hAnsi="Trebuchet MS"/>
                <w:i/>
                <w:iCs/>
                <w:sz w:val="20"/>
                <w:szCs w:val="20"/>
                <w:highlight w:val="lightGray"/>
              </w:rPr>
              <w:t xml:space="preserve"> - FA</w:t>
            </w:r>
            <w:r w:rsidRPr="0053047F">
              <w:rPr>
                <w:rFonts w:ascii="Trebuchet MS" w:hAnsi="Trebuchet MS"/>
                <w:i/>
                <w:iCs/>
                <w:sz w:val="20"/>
                <w:szCs w:val="20"/>
                <w:highlight w:val="lightGray"/>
              </w:rPr>
              <w:t>)</w:t>
            </w:r>
            <w:r>
              <w:rPr>
                <w:rFonts w:ascii="Trebuchet MS" w:hAnsi="Trebuchet MS"/>
                <w:i/>
                <w:iCs/>
                <w:sz w:val="20"/>
                <w:szCs w:val="20"/>
              </w:rPr>
              <w:t xml:space="preserve"> </w:t>
            </w:r>
            <w:r w:rsidRPr="000C7775">
              <w:rPr>
                <w:rFonts w:ascii="Trebuchet MS" w:hAnsi="Trebuchet MS"/>
                <w:i/>
                <w:iCs/>
                <w:sz w:val="20"/>
                <w:szCs w:val="20"/>
              </w:rPr>
              <w:t>are met</w:t>
            </w:r>
            <w:r>
              <w:rPr>
                <w:rFonts w:ascii="Trebuchet MS" w:hAnsi="Trebuchet MS"/>
                <w:i/>
                <w:iCs/>
                <w:sz w:val="20"/>
                <w:szCs w:val="20"/>
              </w:rPr>
              <w:t>.</w:t>
            </w:r>
          </w:p>
        </w:tc>
      </w:tr>
      <w:tr w:rsidR="000C7775" w:rsidRPr="000C7775" w14:paraId="177A6CF8"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8B4907D"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c</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2217EDCB"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If negotiated procedures were used, did the contracting authority give sufficient and reasonable reasons for choosing its option?</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0B0A4B2F" w14:textId="77777777" w:rsidR="00D11F20" w:rsidRPr="000C7775" w:rsidRDefault="00D11F20" w:rsidP="001A6A1D">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24F2F3A9" w14:textId="74982900" w:rsidR="00D11F20" w:rsidRPr="000C7775" w:rsidRDefault="00C847D1" w:rsidP="001A6A1D">
            <w:pPr>
              <w:rPr>
                <w:rFonts w:ascii="Trebuchet MS" w:hAnsi="Trebuchet MS"/>
                <w:i/>
                <w:iCs/>
                <w:sz w:val="20"/>
                <w:szCs w:val="20"/>
              </w:rPr>
            </w:pPr>
            <w:r>
              <w:rPr>
                <w:rFonts w:ascii="Trebuchet MS" w:hAnsi="Trebuchet MS"/>
                <w:i/>
                <w:iCs/>
                <w:sz w:val="20"/>
                <w:szCs w:val="20"/>
              </w:rPr>
              <w:t>points 11</w:t>
            </w:r>
            <w:r w:rsidR="008D26E5">
              <w:rPr>
                <w:rFonts w:ascii="Trebuchet MS" w:hAnsi="Trebuchet MS"/>
                <w:i/>
                <w:iCs/>
                <w:sz w:val="20"/>
                <w:szCs w:val="20"/>
              </w:rPr>
              <w:t>,</w:t>
            </w:r>
            <w:r>
              <w:rPr>
                <w:rFonts w:ascii="Trebuchet MS" w:hAnsi="Trebuchet MS"/>
                <w:i/>
                <w:iCs/>
                <w:sz w:val="20"/>
                <w:szCs w:val="20"/>
              </w:rPr>
              <w:t xml:space="preserve"> </w:t>
            </w:r>
            <w:r w:rsidR="00AA7B1D">
              <w:rPr>
                <w:rFonts w:ascii="Trebuchet MS" w:hAnsi="Trebuchet MS"/>
                <w:i/>
                <w:iCs/>
                <w:sz w:val="20"/>
                <w:szCs w:val="20"/>
              </w:rPr>
              <w:t>12.1(b)</w:t>
            </w:r>
            <w:r w:rsidR="008D26E5">
              <w:rPr>
                <w:rFonts w:ascii="Trebuchet MS" w:hAnsi="Trebuchet MS"/>
                <w:i/>
                <w:iCs/>
                <w:sz w:val="20"/>
                <w:szCs w:val="20"/>
              </w:rPr>
              <w:t>,</w:t>
            </w:r>
            <w:r w:rsidR="00AA7B1D">
              <w:rPr>
                <w:rFonts w:ascii="Trebuchet MS" w:hAnsi="Trebuchet MS"/>
                <w:i/>
                <w:iCs/>
                <w:sz w:val="20"/>
                <w:szCs w:val="20"/>
              </w:rPr>
              <w:t xml:space="preserve"> </w:t>
            </w:r>
            <w:r w:rsidR="00FD63E1">
              <w:rPr>
                <w:rFonts w:ascii="Trebuchet MS" w:hAnsi="Trebuchet MS"/>
                <w:i/>
                <w:iCs/>
                <w:sz w:val="20"/>
                <w:szCs w:val="20"/>
              </w:rPr>
              <w:t>40</w:t>
            </w:r>
            <w:r w:rsidR="00D11F20" w:rsidRPr="000C7775">
              <w:rPr>
                <w:rFonts w:ascii="Trebuchet MS" w:hAnsi="Trebuchet MS"/>
                <w:i/>
                <w:iCs/>
                <w:sz w:val="20"/>
                <w:szCs w:val="20"/>
              </w:rPr>
              <w:t xml:space="preserve"> </w:t>
            </w:r>
            <w:r w:rsidRPr="000C7775">
              <w:rPr>
                <w:rFonts w:ascii="Trebuchet MS" w:hAnsi="Trebuchet MS"/>
                <w:i/>
                <w:iCs/>
                <w:sz w:val="20"/>
                <w:szCs w:val="20"/>
              </w:rPr>
              <w:t>of</w:t>
            </w:r>
            <w:r>
              <w:rPr>
                <w:rFonts w:ascii="Trebuchet MS" w:hAnsi="Trebuchet MS"/>
                <w:i/>
                <w:iCs/>
                <w:sz w:val="20"/>
                <w:szCs w:val="20"/>
              </w:rPr>
              <w:t xml:space="preserve"> Annex </w:t>
            </w:r>
            <w:r w:rsidR="00DD6E5A">
              <w:rPr>
                <w:rFonts w:ascii="Trebuchet MS" w:hAnsi="Trebuchet MS"/>
                <w:i/>
                <w:iCs/>
                <w:sz w:val="20"/>
                <w:szCs w:val="20"/>
              </w:rPr>
              <w:t>I</w:t>
            </w:r>
            <w:r>
              <w:rPr>
                <w:rFonts w:ascii="Trebuchet MS" w:hAnsi="Trebuchet MS"/>
                <w:i/>
                <w:iCs/>
                <w:sz w:val="20"/>
                <w:szCs w:val="20"/>
              </w:rPr>
              <w:t xml:space="preserve"> </w:t>
            </w:r>
            <w:r w:rsidR="009D7370">
              <w:rPr>
                <w:rFonts w:ascii="Trebuchet MS" w:hAnsi="Trebuchet MS"/>
                <w:i/>
                <w:iCs/>
                <w:sz w:val="20"/>
                <w:szCs w:val="20"/>
              </w:rPr>
              <w:t>of</w:t>
            </w:r>
            <w:r w:rsidRPr="000C7775">
              <w:rPr>
                <w:rFonts w:ascii="Trebuchet MS" w:hAnsi="Trebuchet MS"/>
                <w:i/>
                <w:iCs/>
                <w:sz w:val="20"/>
                <w:szCs w:val="20"/>
              </w:rPr>
              <w:t xml:space="preserve"> </w:t>
            </w:r>
            <w:r w:rsidR="002537B9">
              <w:rPr>
                <w:rFonts w:ascii="Trebuchet MS" w:hAnsi="Trebuchet MS"/>
                <w:i/>
                <w:iCs/>
                <w:sz w:val="20"/>
                <w:szCs w:val="20"/>
              </w:rPr>
              <w:t>FR</w:t>
            </w:r>
            <w:r w:rsidR="000B66C6">
              <w:rPr>
                <w:rFonts w:ascii="Trebuchet MS" w:hAnsi="Trebuchet MS"/>
                <w:i/>
                <w:iCs/>
                <w:sz w:val="20"/>
                <w:szCs w:val="20"/>
              </w:rPr>
              <w:t xml:space="preserve"> </w:t>
            </w:r>
            <w:r w:rsidR="000B66C6" w:rsidRPr="000B66C6">
              <w:rPr>
                <w:rFonts w:ascii="Trebuchet MS" w:hAnsi="Trebuchet MS"/>
                <w:i/>
                <w:iCs/>
                <w:sz w:val="20"/>
                <w:szCs w:val="20"/>
                <w:highlight w:val="lightGray"/>
              </w:rPr>
              <w:t xml:space="preserve">(points 6-8 Annex II </w:t>
            </w:r>
            <w:r w:rsidR="009D2556">
              <w:rPr>
                <w:rFonts w:ascii="Trebuchet MS" w:hAnsi="Trebuchet MS"/>
                <w:i/>
                <w:iCs/>
                <w:sz w:val="20"/>
                <w:szCs w:val="20"/>
                <w:highlight w:val="lightGray"/>
              </w:rPr>
              <w:t>FA</w:t>
            </w:r>
            <w:r w:rsidR="000B66C6" w:rsidRPr="000B66C6">
              <w:rPr>
                <w:rFonts w:ascii="Trebuchet MS" w:hAnsi="Trebuchet MS"/>
                <w:i/>
                <w:iCs/>
                <w:sz w:val="20"/>
                <w:szCs w:val="20"/>
                <w:highlight w:val="lightGray"/>
              </w:rPr>
              <w:t>)</w:t>
            </w:r>
            <w:r w:rsidR="00DB5899">
              <w:rPr>
                <w:rFonts w:ascii="Trebuchet MS" w:hAnsi="Trebuchet MS"/>
                <w:i/>
                <w:iCs/>
                <w:sz w:val="20"/>
                <w:szCs w:val="20"/>
              </w:rPr>
              <w:t>.</w:t>
            </w:r>
          </w:p>
        </w:tc>
      </w:tr>
      <w:tr w:rsidR="000C7775" w:rsidRPr="000C7775" w14:paraId="59E9B4C9"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EB32003"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d</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48DFFC97" w14:textId="1F37E561" w:rsidR="00D11F20" w:rsidRPr="000C7775" w:rsidRDefault="00D11F20" w:rsidP="001A6A1D">
            <w:pPr>
              <w:rPr>
                <w:rFonts w:ascii="Trebuchet MS" w:hAnsi="Trebuchet MS"/>
                <w:sz w:val="20"/>
                <w:szCs w:val="20"/>
              </w:rPr>
            </w:pPr>
            <w:r w:rsidRPr="000C7775">
              <w:rPr>
                <w:rFonts w:ascii="Trebuchet MS" w:hAnsi="Trebuchet MS"/>
                <w:sz w:val="20"/>
                <w:szCs w:val="20"/>
              </w:rPr>
              <w:t xml:space="preserve">Has the contracting authority not </w:t>
            </w:r>
            <w:r w:rsidR="00C935F3">
              <w:rPr>
                <w:rFonts w:ascii="Trebuchet MS" w:hAnsi="Trebuchet MS"/>
                <w:sz w:val="20"/>
                <w:szCs w:val="20"/>
              </w:rPr>
              <w:t>artificially split</w:t>
            </w:r>
            <w:r w:rsidR="00C935F3" w:rsidRPr="000C7775">
              <w:rPr>
                <w:rFonts w:ascii="Trebuchet MS" w:hAnsi="Trebuchet MS"/>
                <w:sz w:val="20"/>
                <w:szCs w:val="20"/>
              </w:rPr>
              <w:t xml:space="preserve"> </w:t>
            </w:r>
            <w:r w:rsidRPr="000C7775">
              <w:rPr>
                <w:rFonts w:ascii="Trebuchet MS" w:hAnsi="Trebuchet MS"/>
                <w:sz w:val="20"/>
                <w:szCs w:val="20"/>
              </w:rPr>
              <w:t>the contract into several distinct, lower-value contracts in order to avoid the application of a higher procedure?</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53E9FD1A"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529FBCE4" w14:textId="0C69E162" w:rsidR="00FE1C8A" w:rsidRDefault="00FE1C8A" w:rsidP="00FE1C8A">
            <w:pPr>
              <w:rPr>
                <w:rFonts w:ascii="Trebuchet MS" w:hAnsi="Trebuchet MS"/>
                <w:i/>
                <w:iCs/>
                <w:sz w:val="20"/>
                <w:szCs w:val="20"/>
              </w:rPr>
            </w:pPr>
            <w:r>
              <w:rPr>
                <w:rFonts w:ascii="Trebuchet MS" w:hAnsi="Trebuchet MS"/>
                <w:i/>
                <w:iCs/>
                <w:sz w:val="20"/>
                <w:szCs w:val="20"/>
              </w:rPr>
              <w:t>art. 16</w:t>
            </w:r>
            <w:r w:rsidR="00127624">
              <w:rPr>
                <w:rFonts w:ascii="Trebuchet MS" w:hAnsi="Trebuchet MS"/>
                <w:i/>
                <w:iCs/>
                <w:sz w:val="20"/>
                <w:szCs w:val="20"/>
              </w:rPr>
              <w:t>3</w:t>
            </w:r>
            <w:r>
              <w:rPr>
                <w:rFonts w:ascii="Trebuchet MS" w:hAnsi="Trebuchet MS"/>
                <w:i/>
                <w:iCs/>
                <w:sz w:val="20"/>
                <w:szCs w:val="20"/>
              </w:rPr>
              <w:t>.2 of</w:t>
            </w:r>
            <w:r w:rsidRPr="000C7775">
              <w:rPr>
                <w:rFonts w:ascii="Trebuchet MS" w:hAnsi="Trebuchet MS"/>
                <w:i/>
                <w:iCs/>
                <w:sz w:val="20"/>
                <w:szCs w:val="20"/>
              </w:rPr>
              <w:t xml:space="preserve"> </w:t>
            </w:r>
            <w:r>
              <w:rPr>
                <w:rFonts w:ascii="Trebuchet MS" w:hAnsi="Trebuchet MS"/>
                <w:i/>
                <w:iCs/>
                <w:sz w:val="20"/>
                <w:szCs w:val="20"/>
              </w:rPr>
              <w:t xml:space="preserve">FR </w:t>
            </w:r>
            <w:r w:rsidRPr="00F51534">
              <w:rPr>
                <w:rFonts w:ascii="Trebuchet MS" w:hAnsi="Trebuchet MS"/>
                <w:i/>
                <w:iCs/>
                <w:sz w:val="20"/>
                <w:szCs w:val="20"/>
                <w:highlight w:val="lightGray"/>
              </w:rPr>
              <w:t>(point 1.2 Annex II FA)</w:t>
            </w:r>
          </w:p>
          <w:p w14:paraId="681E6051" w14:textId="77777777" w:rsidR="00C2025A" w:rsidRDefault="00C2025A" w:rsidP="001A6A1D">
            <w:pPr>
              <w:rPr>
                <w:rFonts w:ascii="Trebuchet MS" w:hAnsi="Trebuchet MS"/>
                <w:i/>
                <w:iCs/>
                <w:sz w:val="20"/>
                <w:szCs w:val="20"/>
              </w:rPr>
            </w:pPr>
          </w:p>
          <w:p w14:paraId="05885320" w14:textId="59C4A5ED" w:rsidR="00D11F20" w:rsidRPr="000C7775" w:rsidRDefault="00D11F20" w:rsidP="001A6A1D">
            <w:pPr>
              <w:rPr>
                <w:rFonts w:ascii="Trebuchet MS" w:hAnsi="Trebuchet MS"/>
                <w:sz w:val="20"/>
                <w:szCs w:val="20"/>
              </w:rPr>
            </w:pPr>
            <w:r w:rsidRPr="000C7775">
              <w:rPr>
                <w:rFonts w:ascii="Trebuchet MS" w:hAnsi="Trebuchet MS"/>
                <w:i/>
                <w:iCs/>
                <w:sz w:val="20"/>
                <w:szCs w:val="20"/>
              </w:rPr>
              <w:t>To be verified in the Grant Contract – the description of the activities and resources required</w:t>
            </w:r>
            <w:r w:rsidR="00B71F70">
              <w:rPr>
                <w:rFonts w:ascii="Trebuchet MS" w:hAnsi="Trebuchet MS"/>
                <w:i/>
                <w:iCs/>
                <w:sz w:val="20"/>
                <w:szCs w:val="20"/>
              </w:rPr>
              <w:t>.</w:t>
            </w:r>
          </w:p>
        </w:tc>
      </w:tr>
      <w:tr w:rsidR="00CF69E5" w:rsidRPr="000C7775" w14:paraId="616DBC9B"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CA8B16F" w14:textId="49E98370" w:rsidR="00CF69E5" w:rsidRPr="000C7775" w:rsidRDefault="00CF69E5" w:rsidP="001A6A1D">
            <w:pPr>
              <w:rPr>
                <w:rFonts w:ascii="Trebuchet MS" w:hAnsi="Trebuchet MS"/>
                <w:sz w:val="20"/>
                <w:szCs w:val="20"/>
              </w:rPr>
            </w:pPr>
            <w:r>
              <w:rPr>
                <w:rFonts w:ascii="Trebuchet MS" w:hAnsi="Trebuchet MS"/>
                <w:sz w:val="20"/>
                <w:szCs w:val="20"/>
              </w:rPr>
              <w:t>e</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2EABB89B" w14:textId="5E66BAD7" w:rsidR="00CF69E5" w:rsidRPr="000C7775" w:rsidRDefault="004134E2" w:rsidP="001A6A1D">
            <w:pPr>
              <w:rPr>
                <w:rFonts w:ascii="Trebuchet MS" w:hAnsi="Trebuchet MS"/>
                <w:sz w:val="20"/>
                <w:szCs w:val="20"/>
              </w:rPr>
            </w:pPr>
            <w:r>
              <w:rPr>
                <w:rFonts w:ascii="Trebuchet MS" w:hAnsi="Trebuchet MS"/>
                <w:sz w:val="20"/>
                <w:szCs w:val="20"/>
              </w:rPr>
              <w:t>If appropriate, has the contracting authority divided the contract into lots?</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0CD5DE84" w14:textId="77777777" w:rsidR="00CF69E5" w:rsidRPr="000C7775" w:rsidRDefault="00CF69E5" w:rsidP="001A6A1D">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3ACF8187" w14:textId="54F83428" w:rsidR="004134E2" w:rsidRDefault="004134E2" w:rsidP="004134E2">
            <w:pPr>
              <w:rPr>
                <w:rFonts w:ascii="Trebuchet MS" w:hAnsi="Trebuchet MS"/>
                <w:sz w:val="20"/>
                <w:szCs w:val="20"/>
              </w:rPr>
            </w:pPr>
            <w:r>
              <w:rPr>
                <w:rFonts w:ascii="Trebuchet MS" w:hAnsi="Trebuchet MS"/>
                <w:i/>
                <w:iCs/>
                <w:sz w:val="20"/>
                <w:szCs w:val="20"/>
              </w:rPr>
              <w:t>art. 16</w:t>
            </w:r>
            <w:r w:rsidR="00127624">
              <w:rPr>
                <w:rFonts w:ascii="Trebuchet MS" w:hAnsi="Trebuchet MS"/>
                <w:i/>
                <w:iCs/>
                <w:sz w:val="20"/>
                <w:szCs w:val="20"/>
              </w:rPr>
              <w:t>3</w:t>
            </w:r>
            <w:r>
              <w:rPr>
                <w:rFonts w:ascii="Trebuchet MS" w:hAnsi="Trebuchet MS"/>
                <w:i/>
                <w:iCs/>
                <w:sz w:val="20"/>
                <w:szCs w:val="20"/>
              </w:rPr>
              <w:t xml:space="preserve">.2 of FR </w:t>
            </w:r>
            <w:r w:rsidRPr="00F51534">
              <w:rPr>
                <w:rFonts w:ascii="Trebuchet MS" w:hAnsi="Trebuchet MS"/>
                <w:i/>
                <w:iCs/>
                <w:sz w:val="20"/>
                <w:szCs w:val="20"/>
                <w:highlight w:val="lightGray"/>
              </w:rPr>
              <w:t>(point 1.2 Annex II FA)</w:t>
            </w:r>
          </w:p>
          <w:p w14:paraId="45A8E272" w14:textId="77777777" w:rsidR="004134E2" w:rsidRDefault="004134E2" w:rsidP="004134E2">
            <w:pPr>
              <w:rPr>
                <w:rFonts w:ascii="Trebuchet MS" w:hAnsi="Trebuchet MS"/>
                <w:sz w:val="20"/>
                <w:szCs w:val="20"/>
              </w:rPr>
            </w:pPr>
          </w:p>
          <w:p w14:paraId="03C61705" w14:textId="532BC43E" w:rsidR="00CF69E5" w:rsidRDefault="004134E2" w:rsidP="004134E2">
            <w:pPr>
              <w:rPr>
                <w:rFonts w:ascii="Trebuchet MS" w:hAnsi="Trebuchet MS"/>
                <w:i/>
                <w:iCs/>
                <w:sz w:val="20"/>
                <w:szCs w:val="20"/>
              </w:rPr>
            </w:pPr>
            <w:r w:rsidRPr="000C4DBF">
              <w:rPr>
                <w:rFonts w:ascii="Trebuchet MS" w:hAnsi="Trebuchet MS"/>
                <w:i/>
                <w:sz w:val="20"/>
                <w:szCs w:val="20"/>
              </w:rPr>
              <w:t>In case the contracting authority has not divided the contract into lots, justification for not dividing into lots is provided</w:t>
            </w:r>
            <w:r w:rsidR="00035263">
              <w:rPr>
                <w:rFonts w:ascii="Trebuchet MS" w:hAnsi="Trebuchet MS"/>
                <w:i/>
                <w:sz w:val="20"/>
                <w:szCs w:val="20"/>
              </w:rPr>
              <w:t xml:space="preserve"> in the procurement file</w:t>
            </w:r>
            <w:r w:rsidRPr="000C4DBF">
              <w:rPr>
                <w:rFonts w:ascii="Trebuchet MS" w:hAnsi="Trebuchet MS"/>
                <w:i/>
                <w:sz w:val="20"/>
                <w:szCs w:val="20"/>
              </w:rPr>
              <w:t>?</w:t>
            </w:r>
          </w:p>
        </w:tc>
      </w:tr>
      <w:tr w:rsidR="000C7775" w:rsidRPr="000C7775" w14:paraId="0CE376A2" w14:textId="77777777" w:rsidTr="00421C3B">
        <w:trPr>
          <w:trHeight w:val="340"/>
        </w:trPr>
        <w:tc>
          <w:tcPr>
            <w:tcW w:w="539" w:type="dxa"/>
            <w:tcBorders>
              <w:top w:val="nil"/>
              <w:left w:val="single" w:sz="8" w:space="0" w:color="auto"/>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75C96BC4" w14:textId="77777777" w:rsidR="00D11F20" w:rsidRPr="000C7775" w:rsidRDefault="00D11F20" w:rsidP="001A6A1D">
            <w:pPr>
              <w:rPr>
                <w:rFonts w:ascii="Trebuchet MS" w:hAnsi="Trebuchet MS"/>
                <w:b/>
                <w:sz w:val="20"/>
                <w:szCs w:val="20"/>
              </w:rPr>
            </w:pPr>
            <w:r w:rsidRPr="000C7775">
              <w:rPr>
                <w:rFonts w:ascii="Trebuchet MS" w:hAnsi="Trebuchet MS"/>
                <w:b/>
                <w:sz w:val="20"/>
                <w:szCs w:val="20"/>
              </w:rPr>
              <w:t>2</w:t>
            </w:r>
          </w:p>
        </w:tc>
        <w:tc>
          <w:tcPr>
            <w:tcW w:w="4568" w:type="dxa"/>
            <w:tcBorders>
              <w:top w:val="nil"/>
              <w:left w:val="nil"/>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4B383BDC"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IMPLEMENTATION OF THE PROCEDURE</w:t>
            </w:r>
          </w:p>
        </w:tc>
        <w:tc>
          <w:tcPr>
            <w:tcW w:w="1084" w:type="dxa"/>
            <w:tcBorders>
              <w:top w:val="nil"/>
              <w:left w:val="nil"/>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475D31ED"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5D51241E"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r>
      <w:tr w:rsidR="000C7775" w:rsidRPr="000C7775" w14:paraId="72B25E0E" w14:textId="77777777" w:rsidTr="00CA1D8F">
        <w:tc>
          <w:tcPr>
            <w:tcW w:w="539" w:type="dxa"/>
            <w:tcBorders>
              <w:top w:val="nil"/>
              <w:left w:val="single" w:sz="8" w:space="0" w:color="auto"/>
              <w:bottom w:val="single" w:sz="8" w:space="0" w:color="auto"/>
              <w:right w:val="single" w:sz="8" w:space="0" w:color="auto"/>
            </w:tcBorders>
            <w:shd w:val="clear" w:color="auto" w:fill="E2EFD9" w:themeFill="accent6" w:themeFillTint="33"/>
            <w:tcMar>
              <w:top w:w="0" w:type="dxa"/>
              <w:left w:w="108" w:type="dxa"/>
              <w:bottom w:w="0" w:type="dxa"/>
              <w:right w:w="108" w:type="dxa"/>
            </w:tcMar>
            <w:hideMark/>
          </w:tcPr>
          <w:p w14:paraId="0D4ACF44" w14:textId="77777777" w:rsidR="00D11F20" w:rsidRPr="000C7775" w:rsidRDefault="00D11F20" w:rsidP="001A6A1D">
            <w:pPr>
              <w:rPr>
                <w:rFonts w:ascii="Trebuchet MS" w:hAnsi="Trebuchet MS"/>
                <w:b/>
                <w:sz w:val="20"/>
                <w:szCs w:val="20"/>
              </w:rPr>
            </w:pPr>
            <w:r w:rsidRPr="000C7775">
              <w:rPr>
                <w:rFonts w:ascii="Trebuchet MS" w:hAnsi="Trebuchet MS"/>
                <w:b/>
                <w:sz w:val="20"/>
                <w:szCs w:val="20"/>
              </w:rPr>
              <w:t>2.1</w:t>
            </w:r>
          </w:p>
        </w:tc>
        <w:tc>
          <w:tcPr>
            <w:tcW w:w="9633" w:type="dxa"/>
            <w:gridSpan w:val="3"/>
            <w:tcBorders>
              <w:top w:val="nil"/>
              <w:left w:val="nil"/>
              <w:bottom w:val="single" w:sz="8" w:space="0" w:color="auto"/>
              <w:right w:val="single" w:sz="8" w:space="0" w:color="auto"/>
            </w:tcBorders>
            <w:shd w:val="clear" w:color="auto" w:fill="E2EFD9" w:themeFill="accent6" w:themeFillTint="33"/>
            <w:tcMar>
              <w:top w:w="0" w:type="dxa"/>
              <w:left w:w="108" w:type="dxa"/>
              <w:bottom w:w="0" w:type="dxa"/>
              <w:right w:w="108" w:type="dxa"/>
            </w:tcMar>
            <w:hideMark/>
          </w:tcPr>
          <w:p w14:paraId="09FE0FD7" w14:textId="26109455" w:rsidR="00D11F20" w:rsidRPr="000C7775" w:rsidRDefault="00CE62CC" w:rsidP="001A6A1D">
            <w:pPr>
              <w:rPr>
                <w:rFonts w:ascii="Trebuchet MS" w:hAnsi="Trebuchet MS"/>
                <w:sz w:val="20"/>
                <w:szCs w:val="20"/>
              </w:rPr>
            </w:pPr>
            <w:r>
              <w:rPr>
                <w:rFonts w:ascii="Trebuchet MS" w:hAnsi="Trebuchet MS"/>
                <w:b/>
                <w:bCs/>
                <w:sz w:val="20"/>
                <w:szCs w:val="20"/>
              </w:rPr>
              <w:t>Procurement documents</w:t>
            </w:r>
          </w:p>
        </w:tc>
      </w:tr>
      <w:tr w:rsidR="000C7775" w:rsidRPr="000C7775" w14:paraId="14931107"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FCF2CB5"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a</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09F2EBB5" w14:textId="127B97DF" w:rsidR="00D11F20" w:rsidRPr="000C7775" w:rsidRDefault="00D20836" w:rsidP="001A6A1D">
            <w:pPr>
              <w:rPr>
                <w:rFonts w:ascii="Trebuchet MS" w:hAnsi="Trebuchet MS"/>
                <w:sz w:val="20"/>
                <w:szCs w:val="20"/>
              </w:rPr>
            </w:pPr>
            <w:r>
              <w:rPr>
                <w:rFonts w:ascii="Trebuchet MS" w:hAnsi="Trebuchet MS"/>
                <w:sz w:val="20"/>
                <w:szCs w:val="20"/>
              </w:rPr>
              <w:t>Were the procurement documents</w:t>
            </w:r>
            <w:r w:rsidRPr="00491AF0">
              <w:rPr>
                <w:rFonts w:ascii="Trebuchet MS" w:hAnsi="Trebuchet MS"/>
                <w:sz w:val="20"/>
                <w:szCs w:val="20"/>
              </w:rPr>
              <w:t xml:space="preserve"> </w:t>
            </w:r>
            <w:r>
              <w:rPr>
                <w:rFonts w:ascii="Trebuchet MS" w:hAnsi="Trebuchet MS"/>
                <w:sz w:val="20"/>
                <w:szCs w:val="20"/>
              </w:rPr>
              <w:t xml:space="preserve">(contract notice/invitation to tender, tender specifications, draft contract) </w:t>
            </w:r>
            <w:r w:rsidRPr="000C7775">
              <w:rPr>
                <w:rFonts w:ascii="Trebuchet MS" w:hAnsi="Trebuchet MS"/>
                <w:sz w:val="20"/>
                <w:szCs w:val="20"/>
              </w:rPr>
              <w:t>published / communicated to the economic operators</w:t>
            </w:r>
            <w:r>
              <w:rPr>
                <w:rFonts w:ascii="Trebuchet MS" w:hAnsi="Trebuchet MS"/>
                <w:sz w:val="20"/>
                <w:szCs w:val="20"/>
              </w:rPr>
              <w:t>?</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47492AF6"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2AC07A6E" w14:textId="50F5CE47" w:rsidR="00D0304C" w:rsidRDefault="00D0304C" w:rsidP="00D0304C">
            <w:pPr>
              <w:rPr>
                <w:rFonts w:ascii="Trebuchet MS" w:hAnsi="Trebuchet MS"/>
                <w:i/>
                <w:iCs/>
                <w:sz w:val="20"/>
                <w:szCs w:val="20"/>
              </w:rPr>
            </w:pPr>
            <w:r>
              <w:rPr>
                <w:rFonts w:ascii="Trebuchet MS" w:hAnsi="Trebuchet MS"/>
                <w:i/>
                <w:iCs/>
                <w:sz w:val="20"/>
                <w:szCs w:val="20"/>
              </w:rPr>
              <w:t>art. 16</w:t>
            </w:r>
            <w:r w:rsidR="00127624">
              <w:rPr>
                <w:rFonts w:ascii="Trebuchet MS" w:hAnsi="Trebuchet MS"/>
                <w:i/>
                <w:iCs/>
                <w:sz w:val="20"/>
                <w:szCs w:val="20"/>
              </w:rPr>
              <w:t>6</w:t>
            </w:r>
            <w:r>
              <w:rPr>
                <w:rFonts w:ascii="Trebuchet MS" w:hAnsi="Trebuchet MS"/>
                <w:i/>
                <w:iCs/>
                <w:sz w:val="20"/>
                <w:szCs w:val="20"/>
              </w:rPr>
              <w:t xml:space="preserve">, point 16, 25 of Annex I of FR </w:t>
            </w:r>
            <w:r w:rsidRPr="00F51534">
              <w:rPr>
                <w:rFonts w:ascii="Trebuchet MS" w:hAnsi="Trebuchet MS"/>
                <w:i/>
                <w:iCs/>
                <w:sz w:val="20"/>
                <w:szCs w:val="20"/>
                <w:highlight w:val="lightGray"/>
              </w:rPr>
              <w:t>(point</w:t>
            </w:r>
            <w:r>
              <w:rPr>
                <w:rFonts w:ascii="Trebuchet MS" w:hAnsi="Trebuchet MS"/>
                <w:i/>
                <w:iCs/>
                <w:sz w:val="20"/>
                <w:szCs w:val="20"/>
                <w:highlight w:val="lightGray"/>
              </w:rPr>
              <w:t>s 3,</w:t>
            </w:r>
            <w:r w:rsidRPr="00F51534">
              <w:rPr>
                <w:rFonts w:ascii="Trebuchet MS" w:hAnsi="Trebuchet MS"/>
                <w:i/>
                <w:iCs/>
                <w:sz w:val="20"/>
                <w:szCs w:val="20"/>
                <w:highlight w:val="lightGray"/>
              </w:rPr>
              <w:t xml:space="preserve"> 1</w:t>
            </w:r>
            <w:r>
              <w:rPr>
                <w:rFonts w:ascii="Trebuchet MS" w:hAnsi="Trebuchet MS"/>
                <w:i/>
                <w:iCs/>
                <w:sz w:val="20"/>
                <w:szCs w:val="20"/>
                <w:highlight w:val="lightGray"/>
              </w:rPr>
              <w:t>4, 15</w:t>
            </w:r>
            <w:r w:rsidRPr="00F51534">
              <w:rPr>
                <w:rFonts w:ascii="Trebuchet MS" w:hAnsi="Trebuchet MS"/>
                <w:i/>
                <w:iCs/>
                <w:sz w:val="20"/>
                <w:szCs w:val="20"/>
                <w:highlight w:val="lightGray"/>
              </w:rPr>
              <w:t xml:space="preserve"> Annex II FA)</w:t>
            </w:r>
          </w:p>
          <w:p w14:paraId="35259C90" w14:textId="77777777" w:rsidR="00D0304C" w:rsidRDefault="00D0304C" w:rsidP="00D0304C">
            <w:pPr>
              <w:rPr>
                <w:rFonts w:ascii="Trebuchet MS" w:hAnsi="Trebuchet MS"/>
                <w:i/>
                <w:iCs/>
                <w:sz w:val="20"/>
                <w:szCs w:val="20"/>
              </w:rPr>
            </w:pPr>
          </w:p>
          <w:p w14:paraId="7EF4088A" w14:textId="00F75B47" w:rsidR="00D0304C" w:rsidRPr="000C7775" w:rsidRDefault="00D0304C" w:rsidP="00D0304C">
            <w:pPr>
              <w:rPr>
                <w:rFonts w:ascii="Trebuchet MS" w:hAnsi="Trebuchet MS"/>
                <w:i/>
                <w:iCs/>
                <w:sz w:val="20"/>
                <w:szCs w:val="20"/>
              </w:rPr>
            </w:pPr>
            <w:r w:rsidRPr="000C7775">
              <w:rPr>
                <w:rFonts w:ascii="Trebuchet MS" w:hAnsi="Trebuchet MS"/>
                <w:i/>
                <w:iCs/>
                <w:sz w:val="20"/>
                <w:szCs w:val="20"/>
              </w:rPr>
              <w:lastRenderedPageBreak/>
              <w:t xml:space="preserve">Check that the contract notice has been published in the media according to </w:t>
            </w:r>
            <w:r>
              <w:rPr>
                <w:rFonts w:ascii="Trebuchet MS" w:hAnsi="Trebuchet MS"/>
                <w:i/>
                <w:iCs/>
                <w:sz w:val="20"/>
                <w:szCs w:val="20"/>
              </w:rPr>
              <w:t>art. 16</w:t>
            </w:r>
            <w:r w:rsidR="00127624">
              <w:rPr>
                <w:rFonts w:ascii="Trebuchet MS" w:hAnsi="Trebuchet MS"/>
                <w:i/>
                <w:iCs/>
                <w:sz w:val="20"/>
                <w:szCs w:val="20"/>
              </w:rPr>
              <w:t>6</w:t>
            </w:r>
            <w:r>
              <w:rPr>
                <w:rFonts w:ascii="Trebuchet MS" w:hAnsi="Trebuchet MS"/>
                <w:i/>
                <w:iCs/>
                <w:sz w:val="20"/>
                <w:szCs w:val="20"/>
              </w:rPr>
              <w:t xml:space="preserve"> of FR </w:t>
            </w:r>
            <w:r w:rsidRPr="00751930">
              <w:rPr>
                <w:rFonts w:ascii="Trebuchet MS" w:hAnsi="Trebuchet MS"/>
                <w:i/>
                <w:iCs/>
                <w:sz w:val="20"/>
                <w:szCs w:val="20"/>
                <w:highlight w:val="lightGray"/>
              </w:rPr>
              <w:t>(point 3 Annex II FA)</w:t>
            </w:r>
            <w:r w:rsidRPr="000C7775">
              <w:rPr>
                <w:rFonts w:ascii="Trebuchet MS" w:hAnsi="Trebuchet MS"/>
                <w:i/>
                <w:iCs/>
                <w:sz w:val="20"/>
                <w:szCs w:val="20"/>
              </w:rPr>
              <w:t>.</w:t>
            </w:r>
          </w:p>
          <w:p w14:paraId="72F89A3B" w14:textId="77777777" w:rsidR="00D0304C" w:rsidRPr="000C7775" w:rsidRDefault="00D0304C" w:rsidP="00D0304C">
            <w:pPr>
              <w:rPr>
                <w:rFonts w:ascii="Trebuchet MS" w:hAnsi="Trebuchet MS"/>
                <w:i/>
                <w:iCs/>
                <w:sz w:val="20"/>
                <w:szCs w:val="20"/>
              </w:rPr>
            </w:pPr>
            <w:r w:rsidRPr="000C7775">
              <w:rPr>
                <w:rFonts w:ascii="Trebuchet MS" w:hAnsi="Trebuchet MS"/>
                <w:i/>
                <w:iCs/>
                <w:sz w:val="20"/>
                <w:szCs w:val="20"/>
              </w:rPr>
              <w:t>Check that the invitation to tender has been communicated.</w:t>
            </w:r>
          </w:p>
          <w:p w14:paraId="4D5D6FB3" w14:textId="4641AC44" w:rsidR="00D11F20" w:rsidRPr="000C7775" w:rsidRDefault="00D0304C" w:rsidP="00D0304C">
            <w:pPr>
              <w:rPr>
                <w:rFonts w:ascii="Trebuchet MS" w:hAnsi="Trebuchet MS"/>
                <w:i/>
                <w:iCs/>
                <w:sz w:val="20"/>
                <w:szCs w:val="20"/>
              </w:rPr>
            </w:pPr>
            <w:r w:rsidRPr="000C7775">
              <w:rPr>
                <w:rFonts w:ascii="Trebuchet MS" w:hAnsi="Trebuchet MS"/>
                <w:i/>
                <w:iCs/>
                <w:sz w:val="20"/>
                <w:szCs w:val="20"/>
              </w:rPr>
              <w:t xml:space="preserve">Please fill in the date of </w:t>
            </w:r>
            <w:r>
              <w:rPr>
                <w:rFonts w:ascii="Trebuchet MS" w:hAnsi="Trebuchet MS"/>
                <w:i/>
                <w:iCs/>
                <w:sz w:val="20"/>
                <w:szCs w:val="20"/>
              </w:rPr>
              <w:t xml:space="preserve">publication </w:t>
            </w:r>
            <w:r w:rsidRPr="000C7775">
              <w:rPr>
                <w:rFonts w:ascii="Trebuchet MS" w:hAnsi="Trebuchet MS"/>
                <w:i/>
                <w:iCs/>
                <w:sz w:val="20"/>
                <w:szCs w:val="20"/>
              </w:rPr>
              <w:t xml:space="preserve">/ </w:t>
            </w:r>
            <w:r>
              <w:rPr>
                <w:rFonts w:ascii="Trebuchet MS" w:hAnsi="Trebuchet MS"/>
                <w:i/>
                <w:iCs/>
                <w:sz w:val="20"/>
                <w:szCs w:val="20"/>
              </w:rPr>
              <w:t xml:space="preserve">communication of </w:t>
            </w:r>
            <w:r w:rsidRPr="00D0304C">
              <w:rPr>
                <w:rFonts w:ascii="Trebuchet MS" w:hAnsi="Trebuchet MS"/>
                <w:i/>
                <w:iCs/>
                <w:sz w:val="20"/>
                <w:szCs w:val="20"/>
              </w:rPr>
              <w:t>procurement documents.</w:t>
            </w:r>
          </w:p>
        </w:tc>
      </w:tr>
      <w:tr w:rsidR="000C7775" w:rsidRPr="000C7775" w14:paraId="08FA5C03"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900FBB4" w14:textId="77777777" w:rsidR="00D11F20" w:rsidRPr="000C7775" w:rsidRDefault="00D11F20" w:rsidP="001A6A1D">
            <w:pPr>
              <w:rPr>
                <w:rFonts w:ascii="Trebuchet MS" w:hAnsi="Trebuchet MS"/>
                <w:sz w:val="20"/>
                <w:szCs w:val="20"/>
              </w:rPr>
            </w:pPr>
            <w:r w:rsidRPr="000C7775">
              <w:rPr>
                <w:rFonts w:ascii="Trebuchet MS" w:hAnsi="Trebuchet MS"/>
                <w:sz w:val="20"/>
                <w:szCs w:val="20"/>
              </w:rPr>
              <w:lastRenderedPageBreak/>
              <w:t>b</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542F695E" w14:textId="4CC28ED9" w:rsidR="004E0DE4" w:rsidRPr="006C28FB" w:rsidRDefault="00D11F20" w:rsidP="001A6A1D">
            <w:pPr>
              <w:rPr>
                <w:rFonts w:ascii="Trebuchet MS" w:hAnsi="Trebuchet MS"/>
                <w:sz w:val="20"/>
                <w:szCs w:val="20"/>
              </w:rPr>
            </w:pPr>
            <w:r w:rsidRPr="000C7775">
              <w:rPr>
                <w:rFonts w:ascii="Trebuchet MS" w:hAnsi="Trebuchet MS"/>
                <w:sz w:val="20"/>
                <w:szCs w:val="20"/>
              </w:rPr>
              <w:t>In the case of the simplified procedure, has the contracting authority consulted at least three economic operators</w:t>
            </w:r>
            <w:r w:rsidR="004E0DE4">
              <w:rPr>
                <w:rFonts w:ascii="Trebuchet MS" w:hAnsi="Trebuchet MS"/>
                <w:sz w:val="20"/>
                <w:szCs w:val="20"/>
              </w:rPr>
              <w:t xml:space="preserve"> of its choice</w:t>
            </w:r>
            <w:r w:rsidRPr="000C7775">
              <w:rPr>
                <w:rFonts w:ascii="Trebuchet MS" w:hAnsi="Trebuchet MS"/>
                <w:sz w:val="20"/>
                <w:szCs w:val="20"/>
              </w:rPr>
              <w:t>?</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39EA2C71" w14:textId="77777777" w:rsidR="00D11F20" w:rsidRPr="000C7775" w:rsidRDefault="00D11F20" w:rsidP="001A6A1D">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67B7B71A" w14:textId="2C757255" w:rsidR="00D11F20" w:rsidRPr="000C7775" w:rsidRDefault="00D11F20" w:rsidP="001A6A1D">
            <w:pPr>
              <w:rPr>
                <w:rFonts w:ascii="Trebuchet MS" w:hAnsi="Trebuchet MS"/>
                <w:i/>
                <w:iCs/>
                <w:sz w:val="20"/>
                <w:szCs w:val="20"/>
              </w:rPr>
            </w:pPr>
            <w:r w:rsidRPr="000C7775">
              <w:rPr>
                <w:rFonts w:ascii="Trebuchet MS" w:hAnsi="Trebuchet MS"/>
                <w:i/>
                <w:iCs/>
                <w:sz w:val="20"/>
                <w:szCs w:val="20"/>
              </w:rPr>
              <w:t xml:space="preserve">The selection of potential economic operators (according to </w:t>
            </w:r>
            <w:r w:rsidR="00E74887">
              <w:rPr>
                <w:rFonts w:ascii="Trebuchet MS" w:hAnsi="Trebuchet MS"/>
                <w:i/>
                <w:iCs/>
                <w:sz w:val="20"/>
                <w:szCs w:val="20"/>
              </w:rPr>
              <w:t>point 3</w:t>
            </w:r>
            <w:r w:rsidR="00E10E20">
              <w:rPr>
                <w:rFonts w:ascii="Trebuchet MS" w:hAnsi="Trebuchet MS"/>
                <w:i/>
                <w:iCs/>
                <w:sz w:val="20"/>
                <w:szCs w:val="20"/>
              </w:rPr>
              <w:t>9</w:t>
            </w:r>
            <w:r w:rsidR="00E74887">
              <w:rPr>
                <w:rFonts w:ascii="Trebuchet MS" w:hAnsi="Trebuchet MS"/>
                <w:i/>
                <w:iCs/>
                <w:sz w:val="20"/>
                <w:szCs w:val="20"/>
              </w:rPr>
              <w:t>.5 of Annex I</w:t>
            </w:r>
            <w:r w:rsidRPr="000C7775">
              <w:rPr>
                <w:rFonts w:ascii="Trebuchet MS" w:hAnsi="Trebuchet MS"/>
                <w:i/>
                <w:iCs/>
                <w:sz w:val="20"/>
                <w:szCs w:val="20"/>
              </w:rPr>
              <w:t xml:space="preserve"> </w:t>
            </w:r>
            <w:r w:rsidR="009D7370">
              <w:rPr>
                <w:rFonts w:ascii="Trebuchet MS" w:hAnsi="Trebuchet MS"/>
                <w:i/>
                <w:iCs/>
                <w:sz w:val="20"/>
                <w:szCs w:val="20"/>
              </w:rPr>
              <w:t>of</w:t>
            </w:r>
            <w:r w:rsidRPr="000C7775">
              <w:rPr>
                <w:rFonts w:ascii="Trebuchet MS" w:hAnsi="Trebuchet MS"/>
                <w:i/>
                <w:iCs/>
                <w:sz w:val="20"/>
                <w:szCs w:val="20"/>
              </w:rPr>
              <w:t xml:space="preserve"> </w:t>
            </w:r>
            <w:r w:rsidR="002537B9">
              <w:rPr>
                <w:rFonts w:ascii="Trebuchet MS" w:hAnsi="Trebuchet MS"/>
                <w:i/>
                <w:iCs/>
                <w:sz w:val="20"/>
                <w:szCs w:val="20"/>
              </w:rPr>
              <w:t>FR</w:t>
            </w:r>
            <w:r w:rsidRPr="000C7775">
              <w:rPr>
                <w:rFonts w:ascii="Trebuchet MS" w:hAnsi="Trebuchet MS"/>
                <w:i/>
                <w:iCs/>
                <w:sz w:val="20"/>
                <w:szCs w:val="20"/>
              </w:rPr>
              <w:t xml:space="preserve"> </w:t>
            </w:r>
            <w:r w:rsidR="00751930" w:rsidRPr="00751930">
              <w:rPr>
                <w:rFonts w:ascii="Trebuchet MS" w:hAnsi="Trebuchet MS"/>
                <w:i/>
                <w:iCs/>
                <w:sz w:val="20"/>
                <w:szCs w:val="20"/>
                <w:highlight w:val="lightGray"/>
              </w:rPr>
              <w:t xml:space="preserve">(point </w:t>
            </w:r>
            <w:r w:rsidR="00751930">
              <w:rPr>
                <w:rFonts w:ascii="Trebuchet MS" w:hAnsi="Trebuchet MS"/>
                <w:i/>
                <w:iCs/>
                <w:sz w:val="20"/>
                <w:szCs w:val="20"/>
                <w:highlight w:val="lightGray"/>
              </w:rPr>
              <w:t>5.5</w:t>
            </w:r>
            <w:r w:rsidR="00751930" w:rsidRPr="00751930">
              <w:rPr>
                <w:rFonts w:ascii="Trebuchet MS" w:hAnsi="Trebuchet MS"/>
                <w:i/>
                <w:iCs/>
                <w:sz w:val="20"/>
                <w:szCs w:val="20"/>
                <w:highlight w:val="lightGray"/>
              </w:rPr>
              <w:t xml:space="preserve"> Annex II FA)</w:t>
            </w:r>
            <w:r w:rsidR="006F5775">
              <w:rPr>
                <w:rFonts w:ascii="Trebuchet MS" w:hAnsi="Trebuchet MS"/>
                <w:i/>
                <w:iCs/>
                <w:sz w:val="20"/>
                <w:szCs w:val="20"/>
              </w:rPr>
              <w:t>)</w:t>
            </w:r>
            <w:r w:rsidR="00751930">
              <w:rPr>
                <w:rFonts w:ascii="Trebuchet MS" w:hAnsi="Trebuchet MS"/>
                <w:i/>
                <w:iCs/>
                <w:sz w:val="20"/>
                <w:szCs w:val="20"/>
              </w:rPr>
              <w:t xml:space="preserve"> </w:t>
            </w:r>
            <w:r w:rsidRPr="000C7775">
              <w:rPr>
                <w:rFonts w:ascii="Trebuchet MS" w:hAnsi="Trebuchet MS"/>
                <w:i/>
                <w:iCs/>
                <w:sz w:val="20"/>
                <w:szCs w:val="20"/>
              </w:rPr>
              <w:t>shall be verified.</w:t>
            </w:r>
          </w:p>
          <w:p w14:paraId="0DF8484D" w14:textId="77777777" w:rsidR="00D11F20" w:rsidRPr="000C7775" w:rsidRDefault="00D11F20" w:rsidP="001A6A1D">
            <w:pPr>
              <w:rPr>
                <w:rFonts w:ascii="Trebuchet MS" w:hAnsi="Trebuchet MS"/>
                <w:i/>
                <w:iCs/>
                <w:sz w:val="20"/>
                <w:szCs w:val="20"/>
              </w:rPr>
            </w:pPr>
          </w:p>
        </w:tc>
      </w:tr>
      <w:tr w:rsidR="000C7775" w:rsidRPr="000C7775" w14:paraId="14816643"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7A88EBF"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c</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6878FCF1" w14:textId="78369A65" w:rsidR="00D11F20" w:rsidRPr="000C7775" w:rsidRDefault="00D11F20" w:rsidP="001A6A1D">
            <w:pPr>
              <w:rPr>
                <w:rFonts w:ascii="Trebuchet MS" w:hAnsi="Trebuchet MS"/>
                <w:sz w:val="20"/>
                <w:szCs w:val="20"/>
              </w:rPr>
            </w:pPr>
            <w:r w:rsidRPr="000C7775">
              <w:rPr>
                <w:rFonts w:ascii="Trebuchet MS" w:hAnsi="Trebuchet MS"/>
                <w:sz w:val="20"/>
                <w:szCs w:val="20"/>
              </w:rPr>
              <w:t>The time limits were appropriate between the invitation to tender/contract notice and the closing date for the submission of tenders/applications?</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048C954D"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724E3397" w14:textId="6B466DF2" w:rsidR="00B346A3" w:rsidRDefault="00B346A3" w:rsidP="001A6A1D">
            <w:pPr>
              <w:rPr>
                <w:rFonts w:ascii="Trebuchet MS" w:hAnsi="Trebuchet MS"/>
                <w:i/>
                <w:iCs/>
                <w:sz w:val="20"/>
                <w:szCs w:val="20"/>
              </w:rPr>
            </w:pPr>
            <w:r>
              <w:rPr>
                <w:rFonts w:ascii="Trebuchet MS" w:hAnsi="Trebuchet MS"/>
                <w:i/>
                <w:iCs/>
                <w:sz w:val="20"/>
                <w:szCs w:val="20"/>
              </w:rPr>
              <w:t>art. 1</w:t>
            </w:r>
            <w:r w:rsidR="00127624">
              <w:rPr>
                <w:rFonts w:ascii="Trebuchet MS" w:hAnsi="Trebuchet MS"/>
                <w:i/>
                <w:iCs/>
                <w:sz w:val="20"/>
                <w:szCs w:val="20"/>
              </w:rPr>
              <w:t>71</w:t>
            </w:r>
            <w:r w:rsidR="0016188F">
              <w:rPr>
                <w:rFonts w:ascii="Trebuchet MS" w:hAnsi="Trebuchet MS"/>
                <w:i/>
                <w:iCs/>
                <w:sz w:val="20"/>
                <w:szCs w:val="20"/>
              </w:rPr>
              <w:t>.1, point 4</w:t>
            </w:r>
            <w:r w:rsidR="00E42DE1">
              <w:rPr>
                <w:rFonts w:ascii="Trebuchet MS" w:hAnsi="Trebuchet MS"/>
                <w:i/>
                <w:iCs/>
                <w:sz w:val="20"/>
                <w:szCs w:val="20"/>
              </w:rPr>
              <w:t>2</w:t>
            </w:r>
            <w:r w:rsidR="0016188F">
              <w:rPr>
                <w:rFonts w:ascii="Trebuchet MS" w:hAnsi="Trebuchet MS"/>
                <w:i/>
                <w:iCs/>
                <w:sz w:val="20"/>
                <w:szCs w:val="20"/>
              </w:rPr>
              <w:t xml:space="preserve"> of Annex I</w:t>
            </w:r>
            <w:r>
              <w:rPr>
                <w:rFonts w:ascii="Trebuchet MS" w:hAnsi="Trebuchet MS"/>
                <w:i/>
                <w:iCs/>
                <w:sz w:val="20"/>
                <w:szCs w:val="20"/>
              </w:rPr>
              <w:t xml:space="preserve"> of FR </w:t>
            </w:r>
            <w:r w:rsidRPr="0016188F">
              <w:rPr>
                <w:rFonts w:ascii="Trebuchet MS" w:hAnsi="Trebuchet MS"/>
                <w:i/>
                <w:iCs/>
                <w:sz w:val="20"/>
                <w:szCs w:val="20"/>
                <w:highlight w:val="lightGray"/>
              </w:rPr>
              <w:t>(point</w:t>
            </w:r>
            <w:r w:rsidR="0016188F">
              <w:rPr>
                <w:rFonts w:ascii="Trebuchet MS" w:hAnsi="Trebuchet MS"/>
                <w:i/>
                <w:iCs/>
                <w:sz w:val="20"/>
                <w:szCs w:val="20"/>
                <w:highlight w:val="lightGray"/>
              </w:rPr>
              <w:t>s</w:t>
            </w:r>
            <w:r w:rsidRPr="0016188F">
              <w:rPr>
                <w:rFonts w:ascii="Trebuchet MS" w:hAnsi="Trebuchet MS"/>
                <w:i/>
                <w:iCs/>
                <w:sz w:val="20"/>
                <w:szCs w:val="20"/>
                <w:highlight w:val="lightGray"/>
              </w:rPr>
              <w:t xml:space="preserve"> </w:t>
            </w:r>
            <w:r w:rsidR="0016188F">
              <w:rPr>
                <w:rFonts w:ascii="Trebuchet MS" w:hAnsi="Trebuchet MS"/>
                <w:i/>
                <w:iCs/>
                <w:sz w:val="20"/>
                <w:szCs w:val="20"/>
                <w:highlight w:val="lightGray"/>
              </w:rPr>
              <w:t xml:space="preserve">22, </w:t>
            </w:r>
            <w:r w:rsidRPr="0016188F">
              <w:rPr>
                <w:rFonts w:ascii="Trebuchet MS" w:hAnsi="Trebuchet MS"/>
                <w:i/>
                <w:iCs/>
                <w:sz w:val="20"/>
                <w:szCs w:val="20"/>
                <w:highlight w:val="lightGray"/>
              </w:rPr>
              <w:t>24</w:t>
            </w:r>
            <w:r w:rsidR="0016188F">
              <w:rPr>
                <w:rFonts w:ascii="Trebuchet MS" w:hAnsi="Trebuchet MS"/>
                <w:i/>
                <w:iCs/>
                <w:sz w:val="20"/>
                <w:szCs w:val="20"/>
                <w:highlight w:val="lightGray"/>
              </w:rPr>
              <w:t>.1</w:t>
            </w:r>
            <w:r w:rsidRPr="0016188F">
              <w:rPr>
                <w:rFonts w:ascii="Trebuchet MS" w:hAnsi="Trebuchet MS"/>
                <w:i/>
                <w:iCs/>
                <w:sz w:val="20"/>
                <w:szCs w:val="20"/>
                <w:highlight w:val="lightGray"/>
              </w:rPr>
              <w:t xml:space="preserve"> Annex II FA)</w:t>
            </w:r>
          </w:p>
          <w:p w14:paraId="20486618" w14:textId="07F4CFBF" w:rsidR="00F366DE" w:rsidRPr="000C7775" w:rsidRDefault="00D11F20" w:rsidP="001A6A1D">
            <w:pPr>
              <w:rPr>
                <w:rFonts w:ascii="Trebuchet MS" w:hAnsi="Trebuchet MS"/>
                <w:i/>
                <w:iCs/>
                <w:sz w:val="20"/>
                <w:szCs w:val="20"/>
              </w:rPr>
            </w:pPr>
            <w:r w:rsidRPr="000C7775">
              <w:rPr>
                <w:rFonts w:ascii="Trebuchet MS" w:hAnsi="Trebuchet MS"/>
                <w:i/>
                <w:iCs/>
                <w:sz w:val="20"/>
                <w:szCs w:val="20"/>
              </w:rPr>
              <w:t xml:space="preserve">Check that the deadlines set out in </w:t>
            </w:r>
            <w:r w:rsidR="006348CC">
              <w:rPr>
                <w:rFonts w:ascii="Trebuchet MS" w:hAnsi="Trebuchet MS"/>
                <w:i/>
                <w:iCs/>
                <w:sz w:val="20"/>
                <w:szCs w:val="20"/>
              </w:rPr>
              <w:t>point</w:t>
            </w:r>
            <w:r w:rsidR="006348CC" w:rsidRPr="000C7775">
              <w:rPr>
                <w:rFonts w:ascii="Trebuchet MS" w:hAnsi="Trebuchet MS"/>
                <w:i/>
                <w:iCs/>
                <w:sz w:val="20"/>
                <w:szCs w:val="20"/>
              </w:rPr>
              <w:t xml:space="preserve"> </w:t>
            </w:r>
            <w:r w:rsidR="006348CC">
              <w:rPr>
                <w:rFonts w:ascii="Trebuchet MS" w:hAnsi="Trebuchet MS"/>
                <w:i/>
                <w:iCs/>
                <w:sz w:val="20"/>
                <w:szCs w:val="20"/>
              </w:rPr>
              <w:t>4</w:t>
            </w:r>
            <w:r w:rsidR="00E42DE1">
              <w:rPr>
                <w:rFonts w:ascii="Trebuchet MS" w:hAnsi="Trebuchet MS"/>
                <w:i/>
                <w:iCs/>
                <w:sz w:val="20"/>
                <w:szCs w:val="20"/>
              </w:rPr>
              <w:t>2</w:t>
            </w:r>
            <w:r w:rsidR="006348CC" w:rsidRPr="000C7775">
              <w:rPr>
                <w:rFonts w:ascii="Trebuchet MS" w:hAnsi="Trebuchet MS"/>
                <w:i/>
                <w:iCs/>
                <w:sz w:val="20"/>
                <w:szCs w:val="20"/>
              </w:rPr>
              <w:t xml:space="preserve"> of</w:t>
            </w:r>
            <w:r w:rsidR="006348CC">
              <w:rPr>
                <w:rFonts w:ascii="Trebuchet MS" w:hAnsi="Trebuchet MS"/>
                <w:i/>
                <w:iCs/>
                <w:sz w:val="20"/>
                <w:szCs w:val="20"/>
              </w:rPr>
              <w:t xml:space="preserve"> Annex I </w:t>
            </w:r>
            <w:r w:rsidR="009D7370">
              <w:rPr>
                <w:rFonts w:ascii="Trebuchet MS" w:hAnsi="Trebuchet MS"/>
                <w:i/>
                <w:iCs/>
                <w:sz w:val="20"/>
                <w:szCs w:val="20"/>
              </w:rPr>
              <w:t>of</w:t>
            </w:r>
            <w:r w:rsidR="006348CC" w:rsidRPr="000C7775">
              <w:rPr>
                <w:rFonts w:ascii="Trebuchet MS" w:hAnsi="Trebuchet MS"/>
                <w:i/>
                <w:iCs/>
                <w:sz w:val="20"/>
                <w:szCs w:val="20"/>
              </w:rPr>
              <w:t xml:space="preserve"> </w:t>
            </w:r>
            <w:r w:rsidR="002537B9">
              <w:rPr>
                <w:rFonts w:ascii="Trebuchet MS" w:hAnsi="Trebuchet MS"/>
                <w:i/>
                <w:iCs/>
                <w:sz w:val="20"/>
                <w:szCs w:val="20"/>
              </w:rPr>
              <w:t>FR</w:t>
            </w:r>
            <w:r w:rsidR="006348CC">
              <w:rPr>
                <w:rFonts w:ascii="Trebuchet MS" w:hAnsi="Trebuchet MS"/>
                <w:i/>
                <w:iCs/>
                <w:sz w:val="20"/>
                <w:szCs w:val="20"/>
              </w:rPr>
              <w:t xml:space="preserve"> </w:t>
            </w:r>
            <w:r w:rsidR="006348CC" w:rsidRPr="00751930">
              <w:rPr>
                <w:rFonts w:ascii="Trebuchet MS" w:hAnsi="Trebuchet MS"/>
                <w:i/>
                <w:iCs/>
                <w:sz w:val="20"/>
                <w:szCs w:val="20"/>
                <w:highlight w:val="lightGray"/>
              </w:rPr>
              <w:t xml:space="preserve">(point </w:t>
            </w:r>
            <w:r w:rsidR="006348CC">
              <w:rPr>
                <w:rFonts w:ascii="Trebuchet MS" w:hAnsi="Trebuchet MS"/>
                <w:i/>
                <w:iCs/>
                <w:sz w:val="20"/>
                <w:szCs w:val="20"/>
                <w:highlight w:val="lightGray"/>
              </w:rPr>
              <w:t>22</w:t>
            </w:r>
            <w:r w:rsidR="006348CC" w:rsidRPr="00751930">
              <w:rPr>
                <w:rFonts w:ascii="Trebuchet MS" w:hAnsi="Trebuchet MS"/>
                <w:i/>
                <w:iCs/>
                <w:sz w:val="20"/>
                <w:szCs w:val="20"/>
                <w:highlight w:val="lightGray"/>
              </w:rPr>
              <w:t xml:space="preserve"> Annex II FA)</w:t>
            </w:r>
            <w:r w:rsidR="0081063B" w:rsidRPr="000C7775">
              <w:rPr>
                <w:rFonts w:ascii="Trebuchet MS" w:hAnsi="Trebuchet MS"/>
                <w:i/>
                <w:iCs/>
                <w:sz w:val="20"/>
                <w:szCs w:val="20"/>
              </w:rPr>
              <w:t xml:space="preserve"> </w:t>
            </w:r>
            <w:r w:rsidRPr="000C7775">
              <w:rPr>
                <w:rFonts w:ascii="Trebuchet MS" w:hAnsi="Trebuchet MS"/>
                <w:i/>
                <w:iCs/>
                <w:sz w:val="20"/>
                <w:szCs w:val="20"/>
              </w:rPr>
              <w:t>have been met.</w:t>
            </w:r>
          </w:p>
        </w:tc>
      </w:tr>
      <w:tr w:rsidR="000C7775" w:rsidRPr="000C7775" w14:paraId="0149B956"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1C44FFF" w14:textId="0B82DE47" w:rsidR="00D11F20" w:rsidRPr="000C7775" w:rsidRDefault="00D20836" w:rsidP="001A6A1D">
            <w:pPr>
              <w:rPr>
                <w:rFonts w:ascii="Trebuchet MS" w:hAnsi="Trebuchet MS"/>
                <w:sz w:val="20"/>
                <w:szCs w:val="20"/>
              </w:rPr>
            </w:pPr>
            <w:r>
              <w:rPr>
                <w:rFonts w:ascii="Trebuchet MS" w:hAnsi="Trebuchet MS"/>
                <w:sz w:val="20"/>
                <w:szCs w:val="20"/>
              </w:rPr>
              <w:t>d</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433DC221" w14:textId="4B26BBA3" w:rsidR="00D11F20" w:rsidRPr="000C7775" w:rsidRDefault="00D11F20" w:rsidP="001A6A1D">
            <w:pPr>
              <w:rPr>
                <w:rFonts w:ascii="Trebuchet MS" w:hAnsi="Trebuchet MS"/>
                <w:sz w:val="20"/>
                <w:szCs w:val="20"/>
              </w:rPr>
            </w:pPr>
            <w:r w:rsidRPr="000C7775">
              <w:rPr>
                <w:rFonts w:ascii="Trebuchet MS" w:hAnsi="Trebuchet MS"/>
                <w:sz w:val="20"/>
                <w:szCs w:val="20"/>
              </w:rPr>
              <w:t xml:space="preserve">Have the clarifications to the </w:t>
            </w:r>
            <w:r w:rsidR="00B041FA">
              <w:rPr>
                <w:rFonts w:ascii="Trebuchet MS" w:hAnsi="Trebuchet MS"/>
                <w:sz w:val="20"/>
                <w:szCs w:val="20"/>
              </w:rPr>
              <w:t>procurement documents</w:t>
            </w:r>
            <w:r w:rsidR="00B041FA" w:rsidRPr="000C7775">
              <w:rPr>
                <w:rFonts w:ascii="Trebuchet MS" w:hAnsi="Trebuchet MS"/>
                <w:sz w:val="20"/>
                <w:szCs w:val="20"/>
              </w:rPr>
              <w:t xml:space="preserve"> </w:t>
            </w:r>
            <w:r w:rsidRPr="000C7775">
              <w:rPr>
                <w:rFonts w:ascii="Trebuchet MS" w:hAnsi="Trebuchet MS"/>
                <w:sz w:val="20"/>
                <w:szCs w:val="20"/>
              </w:rPr>
              <w:t>been published / transmitted to tenderers?</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334D3352"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33B6A7A2" w14:textId="77777777" w:rsidR="00D11F20" w:rsidRPr="000C7775" w:rsidRDefault="00D11F20" w:rsidP="001A6A1D">
            <w:pPr>
              <w:rPr>
                <w:rFonts w:ascii="Trebuchet MS" w:hAnsi="Trebuchet MS"/>
                <w:i/>
                <w:iCs/>
                <w:sz w:val="20"/>
                <w:szCs w:val="20"/>
              </w:rPr>
            </w:pPr>
            <w:r w:rsidRPr="000C7775">
              <w:rPr>
                <w:rFonts w:ascii="Trebuchet MS" w:hAnsi="Trebuchet MS"/>
                <w:i/>
                <w:iCs/>
                <w:sz w:val="20"/>
                <w:szCs w:val="20"/>
              </w:rPr>
              <w:t>It is checked that the clarifications have been published / sent to all tenderers.</w:t>
            </w:r>
          </w:p>
        </w:tc>
      </w:tr>
      <w:tr w:rsidR="000C7775" w:rsidRPr="000C7775" w14:paraId="72087958"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457D6A9" w14:textId="09A8ED68" w:rsidR="00D11F20" w:rsidRPr="000C7775" w:rsidRDefault="00D20836" w:rsidP="001A6A1D">
            <w:pPr>
              <w:rPr>
                <w:rFonts w:ascii="Trebuchet MS" w:hAnsi="Trebuchet MS"/>
                <w:sz w:val="20"/>
                <w:szCs w:val="20"/>
              </w:rPr>
            </w:pPr>
            <w:r>
              <w:rPr>
                <w:rFonts w:ascii="Trebuchet MS" w:hAnsi="Trebuchet MS"/>
                <w:sz w:val="20"/>
                <w:szCs w:val="20"/>
              </w:rPr>
              <w:t>e</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38D2D0A3" w14:textId="619C1B9C" w:rsidR="00D11F20" w:rsidRPr="000C7775" w:rsidRDefault="00D11F20" w:rsidP="001A6A1D">
            <w:pPr>
              <w:rPr>
                <w:rFonts w:ascii="Trebuchet MS" w:hAnsi="Trebuchet MS"/>
                <w:sz w:val="20"/>
                <w:szCs w:val="20"/>
              </w:rPr>
            </w:pPr>
            <w:r w:rsidRPr="000C7775">
              <w:rPr>
                <w:rFonts w:ascii="Trebuchet MS" w:hAnsi="Trebuchet MS"/>
                <w:sz w:val="20"/>
                <w:szCs w:val="20"/>
              </w:rPr>
              <w:t xml:space="preserve">Was the change in the information contained in the </w:t>
            </w:r>
            <w:r w:rsidR="00B041FA">
              <w:rPr>
                <w:rFonts w:ascii="Trebuchet MS" w:hAnsi="Trebuchet MS"/>
                <w:sz w:val="20"/>
                <w:szCs w:val="20"/>
              </w:rPr>
              <w:t>procurement documents</w:t>
            </w:r>
            <w:r w:rsidRPr="000C7775">
              <w:rPr>
                <w:rFonts w:ascii="Trebuchet MS" w:hAnsi="Trebuchet MS"/>
                <w:sz w:val="20"/>
                <w:szCs w:val="20"/>
              </w:rPr>
              <w:t xml:space="preserve"> published or communicated to the participants before the deadline for submission of tenders?</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0A9AC7E1"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6EF2C1FA"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r>
      <w:tr w:rsidR="000C7775" w:rsidRPr="000C7775" w14:paraId="775FC93F"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A8ACC53" w14:textId="5A245774" w:rsidR="00D11F20" w:rsidRPr="00CF69E5" w:rsidRDefault="00D20836" w:rsidP="001A6A1D">
            <w:pPr>
              <w:rPr>
                <w:rFonts w:ascii="Trebuchet MS" w:hAnsi="Trebuchet MS"/>
                <w:sz w:val="20"/>
                <w:szCs w:val="20"/>
              </w:rPr>
            </w:pPr>
            <w:r>
              <w:rPr>
                <w:rFonts w:ascii="Trebuchet MS" w:hAnsi="Trebuchet MS"/>
                <w:sz w:val="20"/>
                <w:szCs w:val="20"/>
              </w:rPr>
              <w:t>f</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39CD8370" w14:textId="55D280C4" w:rsidR="00D11F20" w:rsidRPr="000C7775" w:rsidRDefault="00D11F20" w:rsidP="001A6A1D">
            <w:pPr>
              <w:rPr>
                <w:rFonts w:ascii="Trebuchet MS" w:hAnsi="Trebuchet MS"/>
                <w:sz w:val="20"/>
                <w:szCs w:val="20"/>
              </w:rPr>
            </w:pPr>
            <w:r w:rsidRPr="000C7775">
              <w:rPr>
                <w:rFonts w:ascii="Trebuchet MS" w:hAnsi="Trebuchet MS"/>
                <w:sz w:val="20"/>
                <w:szCs w:val="20"/>
              </w:rPr>
              <w:t xml:space="preserve">Exclusion </w:t>
            </w:r>
            <w:r w:rsidR="0015550C">
              <w:rPr>
                <w:rFonts w:ascii="Trebuchet MS" w:hAnsi="Trebuchet MS"/>
                <w:sz w:val="20"/>
                <w:szCs w:val="20"/>
              </w:rPr>
              <w:t xml:space="preserve">and selection </w:t>
            </w:r>
            <w:r w:rsidRPr="000C7775">
              <w:rPr>
                <w:rFonts w:ascii="Trebuchet MS" w:hAnsi="Trebuchet MS"/>
                <w:sz w:val="20"/>
                <w:szCs w:val="20"/>
              </w:rPr>
              <w:t>criteria – declaration</w:t>
            </w:r>
            <w:r w:rsidR="008617B8">
              <w:rPr>
                <w:rFonts w:ascii="Trebuchet MS" w:hAnsi="Trebuchet MS"/>
                <w:sz w:val="20"/>
                <w:szCs w:val="20"/>
              </w:rPr>
              <w:t xml:space="preserve"> on honour and declaration of professional conflicting interests</w:t>
            </w:r>
            <w:r w:rsidRPr="000C7775">
              <w:rPr>
                <w:rFonts w:ascii="Trebuchet MS" w:hAnsi="Trebuchet MS"/>
                <w:sz w:val="20"/>
                <w:szCs w:val="20"/>
              </w:rPr>
              <w:t xml:space="preserve"> signed by the tenderer </w:t>
            </w:r>
            <w:r w:rsidR="008617B8">
              <w:rPr>
                <w:rFonts w:ascii="Trebuchet MS" w:hAnsi="Trebuchet MS"/>
                <w:sz w:val="20"/>
                <w:szCs w:val="20"/>
              </w:rPr>
              <w:t>are</w:t>
            </w:r>
            <w:r w:rsidRPr="000C7775">
              <w:rPr>
                <w:rFonts w:ascii="Trebuchet MS" w:hAnsi="Trebuchet MS"/>
                <w:sz w:val="20"/>
                <w:szCs w:val="20"/>
              </w:rPr>
              <w:t xml:space="preserve"> requested?</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1C38401F" w14:textId="77777777" w:rsidR="00D11F20" w:rsidRPr="000C7775" w:rsidRDefault="00D11F20" w:rsidP="001A6A1D">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3500B656" w14:textId="51C21E30" w:rsidR="00D11F20" w:rsidRPr="000C7775" w:rsidRDefault="009D7370" w:rsidP="001A6A1D">
            <w:pPr>
              <w:rPr>
                <w:rFonts w:ascii="Trebuchet MS" w:hAnsi="Trebuchet MS"/>
                <w:sz w:val="20"/>
                <w:szCs w:val="20"/>
              </w:rPr>
            </w:pPr>
            <w:r>
              <w:rPr>
                <w:rFonts w:ascii="Trebuchet MS" w:hAnsi="Trebuchet MS"/>
                <w:i/>
                <w:iCs/>
                <w:sz w:val="20"/>
                <w:szCs w:val="20"/>
              </w:rPr>
              <w:t xml:space="preserve">point 18 of Annex I of </w:t>
            </w:r>
            <w:r w:rsidR="002537B9">
              <w:rPr>
                <w:rFonts w:ascii="Trebuchet MS" w:hAnsi="Trebuchet MS"/>
                <w:i/>
                <w:iCs/>
                <w:sz w:val="20"/>
                <w:szCs w:val="20"/>
              </w:rPr>
              <w:t>FR</w:t>
            </w:r>
            <w:r w:rsidR="001F72B0">
              <w:rPr>
                <w:rFonts w:ascii="Trebuchet MS" w:hAnsi="Trebuchet MS"/>
                <w:i/>
                <w:iCs/>
                <w:sz w:val="20"/>
                <w:szCs w:val="20"/>
              </w:rPr>
              <w:t xml:space="preserve"> </w:t>
            </w:r>
            <w:r w:rsidR="001F72B0" w:rsidRPr="001F72B0">
              <w:rPr>
                <w:rFonts w:ascii="Trebuchet MS" w:hAnsi="Trebuchet MS"/>
                <w:i/>
                <w:iCs/>
                <w:sz w:val="20"/>
                <w:szCs w:val="20"/>
                <w:highlight w:val="lightGray"/>
              </w:rPr>
              <w:t>(point 18 Annex II FA)</w:t>
            </w:r>
          </w:p>
        </w:tc>
      </w:tr>
      <w:tr w:rsidR="00B80F95" w:rsidRPr="000C7775" w14:paraId="27B14DFB"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E78AF9A" w14:textId="0AF15B6B" w:rsidR="00B80F95" w:rsidRDefault="00B80F95" w:rsidP="001A6A1D">
            <w:pPr>
              <w:rPr>
                <w:rFonts w:ascii="Trebuchet MS" w:hAnsi="Trebuchet MS"/>
                <w:sz w:val="20"/>
                <w:szCs w:val="20"/>
              </w:rPr>
            </w:pPr>
            <w:r>
              <w:rPr>
                <w:rFonts w:ascii="Trebuchet MS" w:hAnsi="Trebuchet MS"/>
                <w:sz w:val="20"/>
                <w:szCs w:val="20"/>
              </w:rPr>
              <w:t>g</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36F57758" w14:textId="620BC842" w:rsidR="00B80F95" w:rsidRPr="000C7775" w:rsidRDefault="00B7782E" w:rsidP="001A6A1D">
            <w:pPr>
              <w:rPr>
                <w:rFonts w:ascii="Trebuchet MS" w:hAnsi="Trebuchet MS"/>
                <w:sz w:val="20"/>
                <w:szCs w:val="20"/>
              </w:rPr>
            </w:pPr>
            <w:r w:rsidRPr="00B7782E">
              <w:rPr>
                <w:rFonts w:ascii="Trebuchet MS" w:hAnsi="Trebuchet MS"/>
                <w:sz w:val="20"/>
                <w:szCs w:val="20"/>
              </w:rPr>
              <w:t xml:space="preserve">For procedures </w:t>
            </w:r>
            <w:r w:rsidR="000A642B">
              <w:rPr>
                <w:rFonts w:ascii="Trebuchet MS" w:hAnsi="Trebuchet MS"/>
                <w:sz w:val="20"/>
                <w:szCs w:val="20"/>
              </w:rPr>
              <w:t>above</w:t>
            </w:r>
            <w:r w:rsidRPr="00B7782E">
              <w:rPr>
                <w:rFonts w:ascii="Trebuchet MS" w:hAnsi="Trebuchet MS"/>
                <w:sz w:val="20"/>
                <w:szCs w:val="20"/>
              </w:rPr>
              <w:t xml:space="preserve"> the thresholds for publication in the Official Journal of the European Union, </w:t>
            </w:r>
            <w:r w:rsidR="000A642B">
              <w:rPr>
                <w:rFonts w:ascii="Trebuchet MS" w:hAnsi="Trebuchet MS"/>
                <w:sz w:val="20"/>
                <w:szCs w:val="20"/>
              </w:rPr>
              <w:t>e</w:t>
            </w:r>
            <w:r w:rsidR="00B80F95">
              <w:rPr>
                <w:rFonts w:ascii="Trebuchet MS" w:hAnsi="Trebuchet MS"/>
                <w:sz w:val="20"/>
                <w:szCs w:val="20"/>
              </w:rPr>
              <w:t xml:space="preserve">vidence </w:t>
            </w:r>
            <w:r w:rsidR="00B80F95" w:rsidRPr="00944C5F">
              <w:rPr>
                <w:rFonts w:ascii="Trebuchet MS" w:hAnsi="Trebuchet MS"/>
                <w:sz w:val="20"/>
                <w:szCs w:val="20"/>
              </w:rPr>
              <w:t xml:space="preserve">(supporting documents) for the </w:t>
            </w:r>
            <w:r w:rsidR="00B80F95">
              <w:rPr>
                <w:rFonts w:ascii="Trebuchet MS" w:hAnsi="Trebuchet MS"/>
                <w:sz w:val="20"/>
                <w:szCs w:val="20"/>
              </w:rPr>
              <w:t>exclusion</w:t>
            </w:r>
            <w:r w:rsidR="00B80F95" w:rsidRPr="00944C5F">
              <w:rPr>
                <w:rFonts w:ascii="Trebuchet MS" w:hAnsi="Trebuchet MS"/>
                <w:sz w:val="20"/>
                <w:szCs w:val="20"/>
              </w:rPr>
              <w:t xml:space="preserve"> criteria was requested</w:t>
            </w:r>
            <w:r w:rsidR="00B80F95">
              <w:rPr>
                <w:rFonts w:ascii="Trebuchet MS" w:hAnsi="Trebuchet MS"/>
                <w:sz w:val="20"/>
                <w:szCs w:val="20"/>
              </w:rPr>
              <w:t xml:space="preserve"> for the presumed successful tenderer</w:t>
            </w:r>
            <w:r w:rsidR="00B80F95" w:rsidRPr="00944C5F">
              <w:rPr>
                <w:rFonts w:ascii="Trebuchet MS" w:hAnsi="Trebuchet MS"/>
                <w:sz w:val="20"/>
                <w:szCs w:val="20"/>
              </w:rPr>
              <w:t>?</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01F040FE" w14:textId="77777777" w:rsidR="00B80F95" w:rsidRPr="000C7775" w:rsidRDefault="00B80F95" w:rsidP="001A6A1D">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78F9F177" w14:textId="55267330" w:rsidR="00B80F95" w:rsidRDefault="00B80F95" w:rsidP="00B80F95">
            <w:pPr>
              <w:rPr>
                <w:rFonts w:ascii="Trebuchet MS" w:hAnsi="Trebuchet MS"/>
                <w:i/>
                <w:iCs/>
                <w:sz w:val="20"/>
                <w:szCs w:val="20"/>
              </w:rPr>
            </w:pPr>
            <w:r>
              <w:rPr>
                <w:rFonts w:ascii="Trebuchet MS" w:hAnsi="Trebuchet MS"/>
                <w:i/>
                <w:iCs/>
                <w:sz w:val="20"/>
                <w:szCs w:val="20"/>
              </w:rPr>
              <w:t xml:space="preserve">point 18.1 of Annex I of FR </w:t>
            </w:r>
            <w:r w:rsidRPr="001F72B0">
              <w:rPr>
                <w:rFonts w:ascii="Trebuchet MS" w:hAnsi="Trebuchet MS"/>
                <w:i/>
                <w:iCs/>
                <w:sz w:val="20"/>
                <w:szCs w:val="20"/>
                <w:highlight w:val="lightGray"/>
              </w:rPr>
              <w:t>(point 18</w:t>
            </w:r>
            <w:r>
              <w:rPr>
                <w:rFonts w:ascii="Trebuchet MS" w:hAnsi="Trebuchet MS"/>
                <w:i/>
                <w:iCs/>
                <w:sz w:val="20"/>
                <w:szCs w:val="20"/>
                <w:highlight w:val="lightGray"/>
              </w:rPr>
              <w:t>.1</w:t>
            </w:r>
            <w:r w:rsidRPr="001F72B0">
              <w:rPr>
                <w:rFonts w:ascii="Trebuchet MS" w:hAnsi="Trebuchet MS"/>
                <w:i/>
                <w:iCs/>
                <w:sz w:val="20"/>
                <w:szCs w:val="20"/>
                <w:highlight w:val="lightGray"/>
              </w:rPr>
              <w:t xml:space="preserve"> Annex II FA)</w:t>
            </w:r>
          </w:p>
        </w:tc>
      </w:tr>
      <w:tr w:rsidR="000B6F3E" w:rsidRPr="000C7775" w14:paraId="5855DD6E"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0B86515" w14:textId="07A2C9C1" w:rsidR="000B6F3E" w:rsidRPr="000A642B" w:rsidRDefault="000A642B" w:rsidP="001A6A1D">
            <w:pPr>
              <w:rPr>
                <w:rFonts w:ascii="Trebuchet MS" w:hAnsi="Trebuchet MS"/>
                <w:sz w:val="20"/>
                <w:szCs w:val="20"/>
              </w:rPr>
            </w:pPr>
            <w:r>
              <w:rPr>
                <w:rFonts w:ascii="Trebuchet MS" w:hAnsi="Trebuchet MS"/>
                <w:sz w:val="20"/>
                <w:szCs w:val="20"/>
              </w:rPr>
              <w:t>h</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2D0A9F63" w14:textId="0A6F3943" w:rsidR="000B6F3E" w:rsidRPr="000C7775" w:rsidRDefault="00B54E35" w:rsidP="001A6A1D">
            <w:pPr>
              <w:rPr>
                <w:rFonts w:ascii="Trebuchet MS" w:hAnsi="Trebuchet MS"/>
                <w:sz w:val="20"/>
                <w:szCs w:val="20"/>
              </w:rPr>
            </w:pPr>
            <w:r>
              <w:rPr>
                <w:rFonts w:ascii="Trebuchet MS" w:hAnsi="Trebuchet MS"/>
                <w:sz w:val="20"/>
                <w:szCs w:val="20"/>
              </w:rPr>
              <w:t xml:space="preserve">Evidence </w:t>
            </w:r>
            <w:r w:rsidRPr="00944C5F">
              <w:rPr>
                <w:rFonts w:ascii="Trebuchet MS" w:hAnsi="Trebuchet MS"/>
                <w:sz w:val="20"/>
                <w:szCs w:val="20"/>
              </w:rPr>
              <w:t>(supporting documents) for the selection criteria was requested?</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0B915AC1" w14:textId="77777777" w:rsidR="000B6F3E" w:rsidRPr="000C7775" w:rsidRDefault="000B6F3E" w:rsidP="001A6A1D">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62536405" w14:textId="77777777" w:rsidR="000B6F3E" w:rsidRDefault="00B54E35" w:rsidP="001A6A1D">
            <w:pPr>
              <w:rPr>
                <w:rFonts w:ascii="Trebuchet MS" w:hAnsi="Trebuchet MS"/>
                <w:i/>
                <w:iCs/>
                <w:sz w:val="20"/>
                <w:szCs w:val="20"/>
              </w:rPr>
            </w:pPr>
            <w:r>
              <w:rPr>
                <w:rFonts w:ascii="Trebuchet MS" w:hAnsi="Trebuchet MS"/>
                <w:i/>
                <w:iCs/>
                <w:sz w:val="20"/>
                <w:szCs w:val="20"/>
              </w:rPr>
              <w:t>point</w:t>
            </w:r>
            <w:r w:rsidR="00AB000A">
              <w:rPr>
                <w:rFonts w:ascii="Trebuchet MS" w:hAnsi="Trebuchet MS"/>
                <w:i/>
                <w:iCs/>
                <w:sz w:val="20"/>
                <w:szCs w:val="20"/>
              </w:rPr>
              <w:t>s</w:t>
            </w:r>
            <w:r>
              <w:rPr>
                <w:rFonts w:ascii="Trebuchet MS" w:hAnsi="Trebuchet MS"/>
                <w:i/>
                <w:iCs/>
                <w:sz w:val="20"/>
                <w:szCs w:val="20"/>
              </w:rPr>
              <w:t xml:space="preserve"> 18</w:t>
            </w:r>
            <w:r w:rsidR="00785A53">
              <w:rPr>
                <w:rFonts w:ascii="Trebuchet MS" w:hAnsi="Trebuchet MS"/>
                <w:i/>
                <w:iCs/>
                <w:sz w:val="20"/>
                <w:szCs w:val="20"/>
              </w:rPr>
              <w:t>.</w:t>
            </w:r>
            <w:r w:rsidR="00F6786A">
              <w:rPr>
                <w:rFonts w:ascii="Trebuchet MS" w:hAnsi="Trebuchet MS"/>
                <w:i/>
                <w:iCs/>
                <w:sz w:val="20"/>
                <w:szCs w:val="20"/>
              </w:rPr>
              <w:t>2, 18.</w:t>
            </w:r>
            <w:r w:rsidR="00785A53">
              <w:rPr>
                <w:rFonts w:ascii="Trebuchet MS" w:hAnsi="Trebuchet MS"/>
                <w:i/>
                <w:iCs/>
                <w:sz w:val="20"/>
                <w:szCs w:val="20"/>
              </w:rPr>
              <w:t>5</w:t>
            </w:r>
            <w:r>
              <w:rPr>
                <w:rFonts w:ascii="Trebuchet MS" w:hAnsi="Trebuchet MS"/>
                <w:i/>
                <w:iCs/>
                <w:sz w:val="20"/>
                <w:szCs w:val="20"/>
              </w:rPr>
              <w:t xml:space="preserve"> of Annex I of </w:t>
            </w:r>
            <w:r w:rsidR="002537B9">
              <w:rPr>
                <w:rFonts w:ascii="Trebuchet MS" w:hAnsi="Trebuchet MS"/>
                <w:i/>
                <w:iCs/>
                <w:sz w:val="20"/>
                <w:szCs w:val="20"/>
              </w:rPr>
              <w:t>FR</w:t>
            </w:r>
            <w:r>
              <w:rPr>
                <w:rFonts w:ascii="Trebuchet MS" w:hAnsi="Trebuchet MS"/>
                <w:i/>
                <w:iCs/>
                <w:sz w:val="20"/>
                <w:szCs w:val="20"/>
              </w:rPr>
              <w:t xml:space="preserve"> </w:t>
            </w:r>
            <w:r w:rsidRPr="001F72B0">
              <w:rPr>
                <w:rFonts w:ascii="Trebuchet MS" w:hAnsi="Trebuchet MS"/>
                <w:i/>
                <w:iCs/>
                <w:sz w:val="20"/>
                <w:szCs w:val="20"/>
                <w:highlight w:val="lightGray"/>
              </w:rPr>
              <w:t>(point 18</w:t>
            </w:r>
            <w:r w:rsidR="00560198">
              <w:rPr>
                <w:rFonts w:ascii="Trebuchet MS" w:hAnsi="Trebuchet MS"/>
                <w:i/>
                <w:iCs/>
                <w:sz w:val="20"/>
                <w:szCs w:val="20"/>
                <w:highlight w:val="lightGray"/>
              </w:rPr>
              <w:t>.5</w:t>
            </w:r>
            <w:r w:rsidRPr="001F72B0">
              <w:rPr>
                <w:rFonts w:ascii="Trebuchet MS" w:hAnsi="Trebuchet MS"/>
                <w:i/>
                <w:iCs/>
                <w:sz w:val="20"/>
                <w:szCs w:val="20"/>
                <w:highlight w:val="lightGray"/>
              </w:rPr>
              <w:t xml:space="preserve"> Annex II FA)</w:t>
            </w:r>
          </w:p>
          <w:p w14:paraId="3430FFB7" w14:textId="77777777" w:rsidR="0065285D" w:rsidRDefault="0065285D" w:rsidP="001A6A1D">
            <w:pPr>
              <w:rPr>
                <w:rFonts w:ascii="Trebuchet MS" w:hAnsi="Trebuchet MS"/>
                <w:i/>
                <w:iCs/>
                <w:sz w:val="20"/>
                <w:szCs w:val="20"/>
              </w:rPr>
            </w:pPr>
          </w:p>
          <w:p w14:paraId="552CD6DD" w14:textId="0B22AFD5" w:rsidR="006F7DB4" w:rsidRDefault="001028DC" w:rsidP="001A6A1D">
            <w:pPr>
              <w:rPr>
                <w:rFonts w:ascii="Trebuchet MS" w:hAnsi="Trebuchet MS"/>
                <w:i/>
                <w:iCs/>
                <w:sz w:val="20"/>
                <w:szCs w:val="20"/>
              </w:rPr>
            </w:pPr>
            <w:r w:rsidRPr="001028DC">
              <w:rPr>
                <w:rFonts w:ascii="Trebuchet MS" w:hAnsi="Trebuchet MS"/>
                <w:i/>
                <w:iCs/>
                <w:sz w:val="20"/>
                <w:szCs w:val="20"/>
              </w:rPr>
              <w:t xml:space="preserve">For procedures below the thresholds for publication in the Official Journal of the European Union and for certain cases of </w:t>
            </w:r>
            <w:r w:rsidRPr="001028DC">
              <w:rPr>
                <w:rFonts w:ascii="Trebuchet MS" w:hAnsi="Trebuchet MS"/>
                <w:i/>
                <w:iCs/>
                <w:color w:val="000000"/>
                <w:sz w:val="20"/>
                <w:szCs w:val="20"/>
              </w:rPr>
              <w:t>negotiated procedure without prior publication of a contract notice</w:t>
            </w:r>
            <w:r w:rsidRPr="001028DC">
              <w:rPr>
                <w:rFonts w:ascii="Trebuchet MS" w:hAnsi="Trebuchet MS"/>
                <w:i/>
                <w:iCs/>
                <w:sz w:val="20"/>
                <w:szCs w:val="20"/>
              </w:rPr>
              <w:t>, the contracting authority may waive th</w:t>
            </w:r>
            <w:r w:rsidR="0039301C">
              <w:rPr>
                <w:rFonts w:ascii="Trebuchet MS" w:hAnsi="Trebuchet MS"/>
                <w:i/>
                <w:iCs/>
                <w:sz w:val="20"/>
                <w:szCs w:val="20"/>
              </w:rPr>
              <w:t>e</w:t>
            </w:r>
            <w:r w:rsidRPr="001028DC">
              <w:rPr>
                <w:rFonts w:ascii="Trebuchet MS" w:hAnsi="Trebuchet MS"/>
                <w:i/>
                <w:iCs/>
                <w:sz w:val="20"/>
                <w:szCs w:val="20"/>
              </w:rPr>
              <w:t xml:space="preserve"> requirement</w:t>
            </w:r>
            <w:r w:rsidR="0039301C">
              <w:rPr>
                <w:rFonts w:ascii="Trebuchet MS" w:hAnsi="Trebuchet MS"/>
                <w:i/>
                <w:iCs/>
                <w:sz w:val="20"/>
                <w:szCs w:val="20"/>
              </w:rPr>
              <w:t xml:space="preserve"> for the selection criteria included in the declaration on honour</w:t>
            </w:r>
            <w:r w:rsidRPr="001028DC">
              <w:rPr>
                <w:rFonts w:ascii="Trebuchet MS" w:hAnsi="Trebuchet MS"/>
                <w:i/>
                <w:iCs/>
                <w:sz w:val="20"/>
                <w:szCs w:val="20"/>
              </w:rPr>
              <w:t>, depending on its assessment of risks and on condition that no pre-financing is made except in duly justified cases.</w:t>
            </w:r>
          </w:p>
          <w:p w14:paraId="56CED889" w14:textId="5E20D532" w:rsidR="008617B8" w:rsidRPr="008617B8" w:rsidRDefault="0039301C" w:rsidP="001A6A1D">
            <w:pPr>
              <w:rPr>
                <w:rFonts w:ascii="Trebuchet MS" w:hAnsi="Trebuchet MS"/>
                <w:i/>
                <w:iCs/>
                <w:sz w:val="20"/>
                <w:szCs w:val="20"/>
              </w:rPr>
            </w:pPr>
            <w:r>
              <w:rPr>
                <w:rFonts w:ascii="Trebuchet MS" w:hAnsi="Trebuchet MS"/>
                <w:i/>
                <w:iCs/>
                <w:sz w:val="20"/>
                <w:szCs w:val="20"/>
              </w:rPr>
              <w:t>R</w:t>
            </w:r>
            <w:r w:rsidR="008617B8" w:rsidRPr="008617B8">
              <w:rPr>
                <w:rFonts w:ascii="Trebuchet MS" w:hAnsi="Trebuchet MS"/>
                <w:i/>
                <w:iCs/>
                <w:sz w:val="20"/>
                <w:szCs w:val="20"/>
              </w:rPr>
              <w:t xml:space="preserve">elated to </w:t>
            </w:r>
            <w:r>
              <w:rPr>
                <w:rFonts w:ascii="Trebuchet MS" w:hAnsi="Trebuchet MS"/>
                <w:i/>
                <w:iCs/>
                <w:sz w:val="20"/>
                <w:szCs w:val="20"/>
              </w:rPr>
              <w:t xml:space="preserve">the absence of </w:t>
            </w:r>
            <w:r w:rsidR="008617B8" w:rsidRPr="008617B8">
              <w:rPr>
                <w:rFonts w:ascii="Trebuchet MS" w:hAnsi="Trebuchet MS"/>
                <w:i/>
                <w:iCs/>
                <w:sz w:val="20"/>
              </w:rPr>
              <w:t xml:space="preserve">professional conflicting interests, the </w:t>
            </w:r>
            <w:r w:rsidR="008617B8" w:rsidRPr="001028DC">
              <w:rPr>
                <w:rFonts w:ascii="Trebuchet MS" w:hAnsi="Trebuchet MS"/>
                <w:i/>
                <w:iCs/>
                <w:sz w:val="20"/>
                <w:szCs w:val="20"/>
              </w:rPr>
              <w:t>contracting authority may waive th</w:t>
            </w:r>
            <w:r>
              <w:rPr>
                <w:rFonts w:ascii="Trebuchet MS" w:hAnsi="Trebuchet MS"/>
                <w:i/>
                <w:iCs/>
                <w:sz w:val="20"/>
                <w:szCs w:val="20"/>
              </w:rPr>
              <w:t>e</w:t>
            </w:r>
            <w:r w:rsidR="008617B8" w:rsidRPr="001028DC">
              <w:rPr>
                <w:rFonts w:ascii="Trebuchet MS" w:hAnsi="Trebuchet MS"/>
                <w:i/>
                <w:iCs/>
                <w:sz w:val="20"/>
                <w:szCs w:val="20"/>
              </w:rPr>
              <w:t xml:space="preserve"> requirement</w:t>
            </w:r>
            <w:r>
              <w:rPr>
                <w:rFonts w:ascii="Trebuchet MS" w:hAnsi="Trebuchet MS"/>
                <w:i/>
                <w:iCs/>
                <w:sz w:val="20"/>
                <w:szCs w:val="20"/>
              </w:rPr>
              <w:t xml:space="preserve"> to ask for evidence for any type of procedure</w:t>
            </w:r>
            <w:r w:rsidR="008617B8" w:rsidRPr="008617B8">
              <w:rPr>
                <w:rFonts w:ascii="Trebuchet MS" w:hAnsi="Trebuchet MS"/>
                <w:i/>
                <w:iCs/>
                <w:sz w:val="20"/>
              </w:rPr>
              <w:t>.</w:t>
            </w:r>
          </w:p>
        </w:tc>
      </w:tr>
      <w:tr w:rsidR="000C7775" w:rsidRPr="000C7775" w14:paraId="46D45860"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11CA0BF" w14:textId="4CC03321" w:rsidR="00D11F20" w:rsidRPr="000A642B" w:rsidRDefault="000A642B" w:rsidP="001A6A1D">
            <w:pPr>
              <w:rPr>
                <w:rFonts w:ascii="Trebuchet MS" w:hAnsi="Trebuchet MS"/>
                <w:sz w:val="20"/>
                <w:szCs w:val="20"/>
              </w:rPr>
            </w:pPr>
            <w:proofErr w:type="spellStart"/>
            <w:r>
              <w:rPr>
                <w:rFonts w:ascii="Trebuchet MS" w:hAnsi="Trebuchet MS"/>
                <w:sz w:val="20"/>
                <w:szCs w:val="20"/>
              </w:rPr>
              <w:t>i</w:t>
            </w:r>
            <w:proofErr w:type="spellEnd"/>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724FACC7" w14:textId="3CCBFCCF" w:rsidR="00D11F20" w:rsidRPr="000C7775" w:rsidRDefault="00D11F20" w:rsidP="001A6A1D">
            <w:pPr>
              <w:rPr>
                <w:rFonts w:ascii="Trebuchet MS" w:hAnsi="Trebuchet MS"/>
                <w:sz w:val="20"/>
                <w:szCs w:val="20"/>
              </w:rPr>
            </w:pPr>
            <w:r w:rsidRPr="000C7775">
              <w:rPr>
                <w:rFonts w:ascii="Trebuchet MS" w:hAnsi="Trebuchet MS"/>
                <w:sz w:val="20"/>
                <w:szCs w:val="20"/>
              </w:rPr>
              <w:t xml:space="preserve">Are the selection criteria </w:t>
            </w:r>
            <w:r w:rsidRPr="00AA0D09">
              <w:rPr>
                <w:rFonts w:ascii="Trebuchet MS" w:hAnsi="Trebuchet MS"/>
                <w:sz w:val="20"/>
                <w:szCs w:val="20"/>
              </w:rPr>
              <w:t>clear</w:t>
            </w:r>
            <w:r w:rsidRPr="000C7775">
              <w:rPr>
                <w:rFonts w:ascii="Trebuchet MS" w:hAnsi="Trebuchet MS"/>
                <w:sz w:val="20"/>
                <w:szCs w:val="20"/>
              </w:rPr>
              <w:t xml:space="preserve">, </w:t>
            </w:r>
            <w:r w:rsidR="00F6786A">
              <w:rPr>
                <w:rFonts w:ascii="Trebuchet MS" w:hAnsi="Trebuchet MS"/>
                <w:sz w:val="20"/>
                <w:szCs w:val="20"/>
              </w:rPr>
              <w:t>related and proportionate</w:t>
            </w:r>
            <w:r w:rsidRPr="000C7775">
              <w:rPr>
                <w:rFonts w:ascii="Trebuchet MS" w:hAnsi="Trebuchet MS"/>
                <w:sz w:val="20"/>
                <w:szCs w:val="20"/>
              </w:rPr>
              <w:t xml:space="preserve"> to the subject matter of the contract, not restrictive and not discriminatory?</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75A455FC" w14:textId="77777777" w:rsidR="00D11F20" w:rsidRPr="000C7775" w:rsidRDefault="00D11F20" w:rsidP="001A6A1D">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3C83A2F4" w14:textId="499C68F7" w:rsidR="00F6786A" w:rsidRDefault="00D442C8" w:rsidP="001A6A1D">
            <w:pPr>
              <w:rPr>
                <w:rFonts w:ascii="Trebuchet MS" w:hAnsi="Trebuchet MS"/>
                <w:i/>
                <w:iCs/>
                <w:sz w:val="20"/>
                <w:szCs w:val="20"/>
              </w:rPr>
            </w:pPr>
            <w:r>
              <w:rPr>
                <w:rFonts w:ascii="Trebuchet MS" w:hAnsi="Trebuchet MS"/>
                <w:i/>
                <w:iCs/>
                <w:sz w:val="20"/>
                <w:szCs w:val="20"/>
              </w:rPr>
              <w:t>art. 16</w:t>
            </w:r>
            <w:r w:rsidR="00EA4F5A">
              <w:rPr>
                <w:rFonts w:ascii="Trebuchet MS" w:hAnsi="Trebuchet MS"/>
                <w:i/>
                <w:iCs/>
                <w:sz w:val="20"/>
                <w:szCs w:val="20"/>
              </w:rPr>
              <w:t>9</w:t>
            </w:r>
            <w:r>
              <w:rPr>
                <w:rFonts w:ascii="Trebuchet MS" w:hAnsi="Trebuchet MS"/>
                <w:i/>
                <w:iCs/>
                <w:sz w:val="20"/>
                <w:szCs w:val="20"/>
              </w:rPr>
              <w:t>.2, 1</w:t>
            </w:r>
            <w:r w:rsidR="00EA4F5A">
              <w:rPr>
                <w:rFonts w:ascii="Trebuchet MS" w:hAnsi="Trebuchet MS"/>
                <w:i/>
                <w:iCs/>
                <w:sz w:val="20"/>
                <w:szCs w:val="20"/>
              </w:rPr>
              <w:t>70</w:t>
            </w:r>
            <w:r>
              <w:rPr>
                <w:rFonts w:ascii="Trebuchet MS" w:hAnsi="Trebuchet MS"/>
                <w:i/>
                <w:iCs/>
                <w:sz w:val="20"/>
                <w:szCs w:val="20"/>
              </w:rPr>
              <w:t>.2 and</w:t>
            </w:r>
            <w:r w:rsidR="00F6786A">
              <w:rPr>
                <w:rFonts w:ascii="Trebuchet MS" w:hAnsi="Trebuchet MS"/>
                <w:i/>
                <w:iCs/>
                <w:sz w:val="20"/>
                <w:szCs w:val="20"/>
              </w:rPr>
              <w:t xml:space="preserve"> points 18.2, 18.3, 19, 20 of Annex I of </w:t>
            </w:r>
            <w:r w:rsidR="002537B9">
              <w:rPr>
                <w:rFonts w:ascii="Trebuchet MS" w:hAnsi="Trebuchet MS"/>
                <w:i/>
                <w:iCs/>
                <w:sz w:val="20"/>
                <w:szCs w:val="20"/>
              </w:rPr>
              <w:t>FR</w:t>
            </w:r>
            <w:r w:rsidR="00F6786A">
              <w:rPr>
                <w:rFonts w:ascii="Trebuchet MS" w:hAnsi="Trebuchet MS"/>
                <w:i/>
                <w:iCs/>
                <w:sz w:val="20"/>
                <w:szCs w:val="20"/>
              </w:rPr>
              <w:t xml:space="preserve"> </w:t>
            </w:r>
            <w:r w:rsidR="00F6786A" w:rsidRPr="001F72B0">
              <w:rPr>
                <w:rFonts w:ascii="Trebuchet MS" w:hAnsi="Trebuchet MS"/>
                <w:i/>
                <w:iCs/>
                <w:sz w:val="20"/>
                <w:szCs w:val="20"/>
                <w:highlight w:val="lightGray"/>
              </w:rPr>
              <w:t>(point</w:t>
            </w:r>
            <w:r w:rsidR="00ED6CE0">
              <w:rPr>
                <w:rFonts w:ascii="Trebuchet MS" w:hAnsi="Trebuchet MS"/>
                <w:i/>
                <w:iCs/>
                <w:sz w:val="20"/>
                <w:szCs w:val="20"/>
                <w:highlight w:val="lightGray"/>
              </w:rPr>
              <w:t>s 12.2, 17.2,</w:t>
            </w:r>
            <w:r w:rsidR="00F6786A" w:rsidRPr="001F72B0">
              <w:rPr>
                <w:rFonts w:ascii="Trebuchet MS" w:hAnsi="Trebuchet MS"/>
                <w:i/>
                <w:iCs/>
                <w:sz w:val="20"/>
                <w:szCs w:val="20"/>
                <w:highlight w:val="lightGray"/>
              </w:rPr>
              <w:t xml:space="preserve"> 18</w:t>
            </w:r>
            <w:r w:rsidR="00F6786A">
              <w:rPr>
                <w:rFonts w:ascii="Trebuchet MS" w:hAnsi="Trebuchet MS"/>
                <w:i/>
                <w:iCs/>
                <w:sz w:val="20"/>
                <w:szCs w:val="20"/>
                <w:highlight w:val="lightGray"/>
              </w:rPr>
              <w:t>.</w:t>
            </w:r>
            <w:r w:rsidR="00ED6CE0">
              <w:rPr>
                <w:rFonts w:ascii="Trebuchet MS" w:hAnsi="Trebuchet MS"/>
                <w:i/>
                <w:iCs/>
                <w:sz w:val="20"/>
                <w:szCs w:val="20"/>
                <w:highlight w:val="lightGray"/>
              </w:rPr>
              <w:t>2, 18.3, 19, 20</w:t>
            </w:r>
            <w:r w:rsidR="00F6786A" w:rsidRPr="001F72B0">
              <w:rPr>
                <w:rFonts w:ascii="Trebuchet MS" w:hAnsi="Trebuchet MS"/>
                <w:i/>
                <w:iCs/>
                <w:sz w:val="20"/>
                <w:szCs w:val="20"/>
                <w:highlight w:val="lightGray"/>
              </w:rPr>
              <w:t xml:space="preserve"> Annex II FA)</w:t>
            </w:r>
          </w:p>
          <w:p w14:paraId="210F2E9A" w14:textId="77777777" w:rsidR="00360E0E" w:rsidRDefault="00360E0E" w:rsidP="001A6A1D">
            <w:pPr>
              <w:rPr>
                <w:rFonts w:ascii="Trebuchet MS" w:hAnsi="Trebuchet MS"/>
                <w:i/>
                <w:iCs/>
                <w:sz w:val="20"/>
                <w:szCs w:val="20"/>
              </w:rPr>
            </w:pPr>
          </w:p>
          <w:p w14:paraId="5E7B9A1E" w14:textId="626A1CF1" w:rsidR="00D11F20" w:rsidRPr="000C7775" w:rsidRDefault="00DC1D31" w:rsidP="001A6A1D">
            <w:pPr>
              <w:rPr>
                <w:rFonts w:ascii="Trebuchet MS" w:hAnsi="Trebuchet MS"/>
                <w:i/>
                <w:iCs/>
                <w:sz w:val="20"/>
                <w:szCs w:val="20"/>
              </w:rPr>
            </w:pPr>
            <w:r>
              <w:rPr>
                <w:rFonts w:ascii="Trebuchet MS" w:hAnsi="Trebuchet MS"/>
                <w:i/>
                <w:iCs/>
                <w:sz w:val="20"/>
                <w:szCs w:val="20"/>
              </w:rPr>
              <w:lastRenderedPageBreak/>
              <w:t>C</w:t>
            </w:r>
            <w:r w:rsidR="00D11F20" w:rsidRPr="000C7775">
              <w:rPr>
                <w:rFonts w:ascii="Trebuchet MS" w:hAnsi="Trebuchet MS"/>
                <w:i/>
                <w:iCs/>
                <w:sz w:val="20"/>
                <w:szCs w:val="20"/>
              </w:rPr>
              <w:t>heck whether the specified criteria are restrictive/ discriminatory</w:t>
            </w:r>
            <w:r w:rsidR="00B95C8A">
              <w:rPr>
                <w:rFonts w:ascii="Trebuchet MS" w:hAnsi="Trebuchet MS"/>
                <w:i/>
                <w:iCs/>
                <w:sz w:val="20"/>
                <w:szCs w:val="20"/>
              </w:rPr>
              <w:t>.</w:t>
            </w:r>
          </w:p>
        </w:tc>
      </w:tr>
      <w:tr w:rsidR="000C7775" w:rsidRPr="000C7775" w14:paraId="18F182F4"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B4F2ECB" w14:textId="1073A054" w:rsidR="00D11F20" w:rsidRPr="000A642B" w:rsidRDefault="000A642B" w:rsidP="001A6A1D">
            <w:pPr>
              <w:rPr>
                <w:rFonts w:ascii="Trebuchet MS" w:hAnsi="Trebuchet MS"/>
                <w:sz w:val="20"/>
                <w:szCs w:val="20"/>
              </w:rPr>
            </w:pPr>
            <w:r>
              <w:rPr>
                <w:rFonts w:ascii="Trebuchet MS" w:hAnsi="Trebuchet MS"/>
                <w:sz w:val="20"/>
                <w:szCs w:val="20"/>
              </w:rPr>
              <w:lastRenderedPageBreak/>
              <w:t>j</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07C30C5F"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Are the selection criteria different from the award criteria?</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60BE5E32"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02307B29" w14:textId="6A419941" w:rsidR="00D11F20" w:rsidRPr="00C71996" w:rsidRDefault="00C71996" w:rsidP="001A6A1D">
            <w:pPr>
              <w:rPr>
                <w:rFonts w:ascii="Trebuchet MS" w:hAnsi="Trebuchet MS"/>
                <w:sz w:val="20"/>
                <w:szCs w:val="20"/>
              </w:rPr>
            </w:pPr>
            <w:r>
              <w:rPr>
                <w:rFonts w:ascii="Trebuchet MS" w:hAnsi="Trebuchet MS"/>
                <w:i/>
                <w:iCs/>
                <w:sz w:val="20"/>
                <w:szCs w:val="20"/>
              </w:rPr>
              <w:t>art. 1</w:t>
            </w:r>
            <w:r w:rsidR="001A1B71">
              <w:rPr>
                <w:rFonts w:ascii="Trebuchet MS" w:hAnsi="Trebuchet MS"/>
                <w:i/>
                <w:iCs/>
                <w:sz w:val="20"/>
                <w:szCs w:val="20"/>
              </w:rPr>
              <w:t>70</w:t>
            </w:r>
            <w:r>
              <w:rPr>
                <w:rFonts w:ascii="Trebuchet MS" w:hAnsi="Trebuchet MS"/>
                <w:i/>
                <w:iCs/>
                <w:sz w:val="20"/>
                <w:szCs w:val="20"/>
              </w:rPr>
              <w:t>.2, 1</w:t>
            </w:r>
            <w:r w:rsidR="001A1B71">
              <w:rPr>
                <w:rFonts w:ascii="Trebuchet MS" w:hAnsi="Trebuchet MS"/>
                <w:i/>
                <w:iCs/>
                <w:sz w:val="20"/>
                <w:szCs w:val="20"/>
              </w:rPr>
              <w:t>70</w:t>
            </w:r>
            <w:r>
              <w:rPr>
                <w:rFonts w:ascii="Trebuchet MS" w:hAnsi="Trebuchet MS"/>
                <w:i/>
                <w:iCs/>
                <w:sz w:val="20"/>
                <w:szCs w:val="20"/>
              </w:rPr>
              <w:t>.</w:t>
            </w:r>
            <w:r w:rsidR="00A37B1A">
              <w:rPr>
                <w:rFonts w:ascii="Trebuchet MS" w:hAnsi="Trebuchet MS"/>
                <w:i/>
                <w:iCs/>
                <w:sz w:val="20"/>
                <w:szCs w:val="20"/>
              </w:rPr>
              <w:t>3</w:t>
            </w:r>
            <w:r>
              <w:rPr>
                <w:rFonts w:ascii="Trebuchet MS" w:hAnsi="Trebuchet MS"/>
                <w:i/>
                <w:iCs/>
                <w:sz w:val="20"/>
                <w:szCs w:val="20"/>
              </w:rPr>
              <w:t xml:space="preserve"> of FR </w:t>
            </w:r>
            <w:r w:rsidRPr="001F72B0">
              <w:rPr>
                <w:rFonts w:ascii="Trebuchet MS" w:hAnsi="Trebuchet MS"/>
                <w:i/>
                <w:iCs/>
                <w:sz w:val="20"/>
                <w:szCs w:val="20"/>
                <w:highlight w:val="lightGray"/>
              </w:rPr>
              <w:t>(point</w:t>
            </w:r>
            <w:r>
              <w:rPr>
                <w:rFonts w:ascii="Trebuchet MS" w:hAnsi="Trebuchet MS"/>
                <w:i/>
                <w:iCs/>
                <w:sz w:val="20"/>
                <w:szCs w:val="20"/>
                <w:highlight w:val="lightGray"/>
              </w:rPr>
              <w:t>s 1</w:t>
            </w:r>
            <w:r w:rsidR="00A37B1A">
              <w:rPr>
                <w:rFonts w:ascii="Trebuchet MS" w:hAnsi="Trebuchet MS"/>
                <w:i/>
                <w:iCs/>
                <w:sz w:val="20"/>
                <w:szCs w:val="20"/>
                <w:highlight w:val="lightGray"/>
              </w:rPr>
              <w:t>7</w:t>
            </w:r>
            <w:r>
              <w:rPr>
                <w:rFonts w:ascii="Trebuchet MS" w:hAnsi="Trebuchet MS"/>
                <w:i/>
                <w:iCs/>
                <w:sz w:val="20"/>
                <w:szCs w:val="20"/>
                <w:highlight w:val="lightGray"/>
              </w:rPr>
              <w:t>.2, 17.</w:t>
            </w:r>
            <w:r w:rsidR="00A37B1A">
              <w:rPr>
                <w:rFonts w:ascii="Trebuchet MS" w:hAnsi="Trebuchet MS"/>
                <w:i/>
                <w:iCs/>
                <w:sz w:val="20"/>
                <w:szCs w:val="20"/>
                <w:highlight w:val="lightGray"/>
              </w:rPr>
              <w:t xml:space="preserve">3 </w:t>
            </w:r>
            <w:r w:rsidRPr="001F72B0">
              <w:rPr>
                <w:rFonts w:ascii="Trebuchet MS" w:hAnsi="Trebuchet MS"/>
                <w:i/>
                <w:iCs/>
                <w:sz w:val="20"/>
                <w:szCs w:val="20"/>
                <w:highlight w:val="lightGray"/>
              </w:rPr>
              <w:t>Anne</w:t>
            </w:r>
            <w:r w:rsidR="00A37B1A">
              <w:rPr>
                <w:rFonts w:ascii="Trebuchet MS" w:hAnsi="Trebuchet MS"/>
                <w:i/>
                <w:iCs/>
                <w:sz w:val="20"/>
                <w:szCs w:val="20"/>
                <w:highlight w:val="lightGray"/>
              </w:rPr>
              <w:t>x II FA)</w:t>
            </w:r>
          </w:p>
        </w:tc>
      </w:tr>
      <w:tr w:rsidR="000C7775" w:rsidRPr="000C7775" w14:paraId="0292F90F"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5BA65EB" w14:textId="71A15510" w:rsidR="00D11F20" w:rsidRPr="000A642B" w:rsidRDefault="000A642B" w:rsidP="001A6A1D">
            <w:pPr>
              <w:rPr>
                <w:rFonts w:ascii="Trebuchet MS" w:hAnsi="Trebuchet MS"/>
                <w:sz w:val="20"/>
                <w:szCs w:val="20"/>
              </w:rPr>
            </w:pPr>
            <w:r>
              <w:rPr>
                <w:rFonts w:ascii="Trebuchet MS" w:hAnsi="Trebuchet MS"/>
                <w:sz w:val="20"/>
                <w:szCs w:val="20"/>
              </w:rPr>
              <w:t>k</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3AE4CEB9" w14:textId="7A24E00D" w:rsidR="00D11F20" w:rsidRPr="000C7775" w:rsidRDefault="00D11F20" w:rsidP="001A6A1D">
            <w:pPr>
              <w:rPr>
                <w:rFonts w:ascii="Trebuchet MS" w:hAnsi="Trebuchet MS"/>
                <w:sz w:val="20"/>
                <w:szCs w:val="20"/>
              </w:rPr>
            </w:pPr>
            <w:r w:rsidRPr="000C7775">
              <w:rPr>
                <w:rFonts w:ascii="Trebuchet MS" w:hAnsi="Trebuchet MS"/>
                <w:sz w:val="20"/>
                <w:szCs w:val="20"/>
              </w:rPr>
              <w:t>Are the technical specifications and the award criteria clear, relevant to the subject matter and complexity of the contract, not restrictive and not discriminatory?</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76DB6DB0" w14:textId="77777777" w:rsidR="00D11F20" w:rsidRPr="000C7775" w:rsidRDefault="00D11F20" w:rsidP="001A6A1D">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5B0BFB03" w14:textId="72D248B0" w:rsidR="00542ABF" w:rsidRDefault="00542ABF" w:rsidP="001A6A1D">
            <w:pPr>
              <w:rPr>
                <w:rFonts w:ascii="Trebuchet MS" w:hAnsi="Trebuchet MS"/>
                <w:i/>
                <w:iCs/>
                <w:sz w:val="20"/>
                <w:szCs w:val="20"/>
              </w:rPr>
            </w:pPr>
            <w:r>
              <w:rPr>
                <w:rFonts w:ascii="Trebuchet MS" w:hAnsi="Trebuchet MS"/>
                <w:i/>
                <w:iCs/>
                <w:sz w:val="20"/>
                <w:szCs w:val="20"/>
              </w:rPr>
              <w:t>art. 16</w:t>
            </w:r>
            <w:r w:rsidR="001A1B71">
              <w:rPr>
                <w:rFonts w:ascii="Trebuchet MS" w:hAnsi="Trebuchet MS"/>
                <w:i/>
                <w:iCs/>
                <w:sz w:val="20"/>
                <w:szCs w:val="20"/>
              </w:rPr>
              <w:t>9</w:t>
            </w:r>
            <w:r>
              <w:rPr>
                <w:rFonts w:ascii="Trebuchet MS" w:hAnsi="Trebuchet MS"/>
                <w:i/>
                <w:iCs/>
                <w:sz w:val="20"/>
                <w:szCs w:val="20"/>
              </w:rPr>
              <w:t>.2</w:t>
            </w:r>
            <w:r w:rsidR="008551A5">
              <w:rPr>
                <w:rFonts w:ascii="Trebuchet MS" w:hAnsi="Trebuchet MS"/>
                <w:i/>
                <w:iCs/>
                <w:sz w:val="20"/>
                <w:szCs w:val="20"/>
              </w:rPr>
              <w:t xml:space="preserve"> </w:t>
            </w:r>
            <w:r>
              <w:rPr>
                <w:rFonts w:ascii="Trebuchet MS" w:hAnsi="Trebuchet MS"/>
                <w:i/>
                <w:iCs/>
                <w:sz w:val="20"/>
                <w:szCs w:val="20"/>
              </w:rPr>
              <w:t xml:space="preserve">and point </w:t>
            </w:r>
            <w:r w:rsidR="00292D4C">
              <w:rPr>
                <w:rFonts w:ascii="Trebuchet MS" w:hAnsi="Trebuchet MS"/>
                <w:i/>
                <w:iCs/>
                <w:sz w:val="20"/>
                <w:szCs w:val="20"/>
              </w:rPr>
              <w:t>17</w:t>
            </w:r>
            <w:r w:rsidR="00D8201A">
              <w:rPr>
                <w:rFonts w:ascii="Trebuchet MS" w:hAnsi="Trebuchet MS"/>
                <w:i/>
                <w:iCs/>
                <w:sz w:val="20"/>
                <w:szCs w:val="20"/>
              </w:rPr>
              <w:t>.1, 17.2, 17.</w:t>
            </w:r>
            <w:r w:rsidR="008B37FC">
              <w:rPr>
                <w:rFonts w:ascii="Trebuchet MS" w:hAnsi="Trebuchet MS"/>
                <w:i/>
                <w:iCs/>
                <w:sz w:val="20"/>
                <w:szCs w:val="20"/>
              </w:rPr>
              <w:t>9</w:t>
            </w:r>
            <w:r w:rsidR="002B5071">
              <w:rPr>
                <w:rFonts w:ascii="Trebuchet MS" w:hAnsi="Trebuchet MS"/>
                <w:i/>
                <w:iCs/>
                <w:sz w:val="20"/>
                <w:szCs w:val="20"/>
              </w:rPr>
              <w:t xml:space="preserve"> </w:t>
            </w:r>
            <w:r>
              <w:rPr>
                <w:rFonts w:ascii="Trebuchet MS" w:hAnsi="Trebuchet MS"/>
                <w:i/>
                <w:iCs/>
                <w:sz w:val="20"/>
                <w:szCs w:val="20"/>
              </w:rPr>
              <w:t xml:space="preserve">of Annex I of </w:t>
            </w:r>
            <w:r w:rsidR="002537B9">
              <w:rPr>
                <w:rFonts w:ascii="Trebuchet MS" w:hAnsi="Trebuchet MS"/>
                <w:i/>
                <w:iCs/>
                <w:sz w:val="20"/>
                <w:szCs w:val="20"/>
              </w:rPr>
              <w:t>FR</w:t>
            </w:r>
            <w:r>
              <w:rPr>
                <w:rFonts w:ascii="Trebuchet MS" w:hAnsi="Trebuchet MS"/>
                <w:i/>
                <w:iCs/>
                <w:sz w:val="20"/>
                <w:szCs w:val="20"/>
              </w:rPr>
              <w:t xml:space="preserve"> </w:t>
            </w:r>
            <w:r w:rsidRPr="001F72B0">
              <w:rPr>
                <w:rFonts w:ascii="Trebuchet MS" w:hAnsi="Trebuchet MS"/>
                <w:i/>
                <w:iCs/>
                <w:sz w:val="20"/>
                <w:szCs w:val="20"/>
                <w:highlight w:val="lightGray"/>
              </w:rPr>
              <w:t>(point</w:t>
            </w:r>
            <w:r>
              <w:rPr>
                <w:rFonts w:ascii="Trebuchet MS" w:hAnsi="Trebuchet MS"/>
                <w:i/>
                <w:iCs/>
                <w:sz w:val="20"/>
                <w:szCs w:val="20"/>
                <w:highlight w:val="lightGray"/>
              </w:rPr>
              <w:t xml:space="preserve">s </w:t>
            </w:r>
            <w:r w:rsidR="00135ECB">
              <w:rPr>
                <w:rFonts w:ascii="Trebuchet MS" w:hAnsi="Trebuchet MS"/>
                <w:i/>
                <w:iCs/>
                <w:sz w:val="20"/>
                <w:szCs w:val="20"/>
                <w:highlight w:val="lightGray"/>
              </w:rPr>
              <w:t>12.2, 16</w:t>
            </w:r>
            <w:r w:rsidRPr="001F72B0">
              <w:rPr>
                <w:rFonts w:ascii="Trebuchet MS" w:hAnsi="Trebuchet MS"/>
                <w:i/>
                <w:iCs/>
                <w:sz w:val="20"/>
                <w:szCs w:val="20"/>
                <w:highlight w:val="lightGray"/>
              </w:rPr>
              <w:t xml:space="preserve"> Annex II FA)</w:t>
            </w:r>
          </w:p>
          <w:p w14:paraId="119D31FE" w14:textId="77777777" w:rsidR="00DD7BD2" w:rsidRDefault="00DD7BD2" w:rsidP="001A6A1D">
            <w:pPr>
              <w:rPr>
                <w:rFonts w:ascii="Trebuchet MS" w:hAnsi="Trebuchet MS"/>
                <w:i/>
                <w:iCs/>
                <w:sz w:val="20"/>
                <w:szCs w:val="20"/>
              </w:rPr>
            </w:pPr>
          </w:p>
          <w:p w14:paraId="03E71569" w14:textId="7A4EBBD8" w:rsidR="00D11F20" w:rsidRPr="000C7775" w:rsidRDefault="00D11F20" w:rsidP="001A6A1D">
            <w:pPr>
              <w:rPr>
                <w:rFonts w:ascii="Trebuchet MS" w:hAnsi="Trebuchet MS"/>
                <w:i/>
                <w:iCs/>
                <w:sz w:val="20"/>
                <w:szCs w:val="20"/>
              </w:rPr>
            </w:pPr>
            <w:r w:rsidRPr="000C7775">
              <w:rPr>
                <w:rFonts w:ascii="Trebuchet MS" w:hAnsi="Trebuchet MS"/>
                <w:i/>
                <w:iCs/>
                <w:sz w:val="20"/>
                <w:szCs w:val="20"/>
              </w:rPr>
              <w:t xml:space="preserve">Check the description in the </w:t>
            </w:r>
            <w:r w:rsidR="002002A8">
              <w:rPr>
                <w:rFonts w:ascii="Trebuchet MS" w:hAnsi="Trebuchet MS"/>
                <w:i/>
                <w:iCs/>
                <w:sz w:val="20"/>
                <w:szCs w:val="20"/>
              </w:rPr>
              <w:t>procurement documents</w:t>
            </w:r>
            <w:r w:rsidR="00B95C8A">
              <w:rPr>
                <w:rFonts w:ascii="Trebuchet MS" w:hAnsi="Trebuchet MS"/>
                <w:i/>
                <w:iCs/>
                <w:sz w:val="20"/>
                <w:szCs w:val="20"/>
              </w:rPr>
              <w:t>.</w:t>
            </w:r>
          </w:p>
          <w:p w14:paraId="532D0E85" w14:textId="6E26B5E2" w:rsidR="00F92EDB" w:rsidRPr="008C655B" w:rsidRDefault="00D11F20" w:rsidP="001A6A1D">
            <w:pPr>
              <w:rPr>
                <w:rFonts w:ascii="Trebuchet MS" w:hAnsi="Trebuchet MS"/>
                <w:i/>
                <w:sz w:val="20"/>
                <w:szCs w:val="20"/>
              </w:rPr>
            </w:pPr>
            <w:r w:rsidRPr="000C7775">
              <w:rPr>
                <w:rFonts w:ascii="Trebuchet MS" w:hAnsi="Trebuchet MS"/>
                <w:i/>
                <w:sz w:val="20"/>
                <w:szCs w:val="20"/>
              </w:rPr>
              <w:t>Examples to</w:t>
            </w:r>
            <w:r w:rsidRPr="000C7775">
              <w:rPr>
                <w:rFonts w:ascii="Trebuchet MS" w:hAnsi="Trebuchet MS"/>
                <w:i/>
                <w:iCs/>
                <w:sz w:val="20"/>
                <w:szCs w:val="20"/>
              </w:rPr>
              <w:t xml:space="preserve"> check whether the specified criteria are not restrictive / discriminatory</w:t>
            </w:r>
            <w:r w:rsidRPr="000C7775">
              <w:rPr>
                <w:rFonts w:ascii="Trebuchet MS" w:hAnsi="Trebuchet MS"/>
                <w:i/>
                <w:sz w:val="20"/>
                <w:szCs w:val="20"/>
              </w:rPr>
              <w:t xml:space="preserve">: Did they avoid setting national standards without recognising the possibility for equivalent standards? Were any unjustified references to a specific make or source, a particular process, trademark, patent, type, without using the quote “or equivalent”, or specific origin or production excluded from the technical specifications, thereby preventing the contracting authority from favouring or eliminating specific </w:t>
            </w:r>
            <w:r w:rsidR="00C41EA1">
              <w:rPr>
                <w:rFonts w:ascii="Trebuchet MS" w:hAnsi="Trebuchet MS"/>
                <w:i/>
                <w:sz w:val="20"/>
                <w:szCs w:val="20"/>
              </w:rPr>
              <w:t>economic operators</w:t>
            </w:r>
            <w:r w:rsidR="00C41EA1" w:rsidRPr="000C7775">
              <w:rPr>
                <w:rFonts w:ascii="Trebuchet MS" w:hAnsi="Trebuchet MS"/>
                <w:i/>
                <w:sz w:val="20"/>
                <w:szCs w:val="20"/>
              </w:rPr>
              <w:t xml:space="preserve"> </w:t>
            </w:r>
            <w:r w:rsidRPr="000C7775">
              <w:rPr>
                <w:rFonts w:ascii="Trebuchet MS" w:hAnsi="Trebuchet MS"/>
                <w:i/>
                <w:sz w:val="20"/>
                <w:szCs w:val="20"/>
              </w:rPr>
              <w:t>or products?</w:t>
            </w:r>
          </w:p>
        </w:tc>
      </w:tr>
      <w:tr w:rsidR="000C7775" w:rsidRPr="000C7775" w14:paraId="07878FA0"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B6967C6" w14:textId="083B87C5" w:rsidR="00D11F20" w:rsidRPr="000A642B" w:rsidRDefault="000A642B" w:rsidP="001A6A1D">
            <w:pPr>
              <w:rPr>
                <w:rFonts w:ascii="Trebuchet MS" w:hAnsi="Trebuchet MS"/>
                <w:sz w:val="20"/>
                <w:szCs w:val="20"/>
              </w:rPr>
            </w:pPr>
            <w:r>
              <w:rPr>
                <w:rFonts w:ascii="Trebuchet MS" w:hAnsi="Trebuchet MS"/>
                <w:sz w:val="20"/>
                <w:szCs w:val="20"/>
              </w:rPr>
              <w:t>l</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75BF0107" w14:textId="5A9701A3" w:rsidR="00D11F20" w:rsidRPr="000C7775" w:rsidRDefault="00D11F20" w:rsidP="001A6A1D">
            <w:pPr>
              <w:rPr>
                <w:rFonts w:ascii="Trebuchet MS" w:hAnsi="Trebuchet MS"/>
                <w:sz w:val="20"/>
                <w:szCs w:val="20"/>
              </w:rPr>
            </w:pPr>
            <w:r w:rsidRPr="000C7775">
              <w:rPr>
                <w:rFonts w:ascii="Trebuchet MS" w:hAnsi="Trebuchet MS"/>
                <w:sz w:val="20"/>
                <w:szCs w:val="20"/>
              </w:rPr>
              <w:t>In case the award criteri</w:t>
            </w:r>
            <w:r w:rsidR="00374AB5">
              <w:rPr>
                <w:rFonts w:ascii="Trebuchet MS" w:hAnsi="Trebuchet MS"/>
                <w:sz w:val="20"/>
                <w:szCs w:val="20"/>
              </w:rPr>
              <w:t>on</w:t>
            </w:r>
            <w:r w:rsidRPr="000C7775">
              <w:rPr>
                <w:rFonts w:ascii="Trebuchet MS" w:hAnsi="Trebuchet MS"/>
                <w:sz w:val="20"/>
                <w:szCs w:val="20"/>
              </w:rPr>
              <w:t xml:space="preserve"> is the best price-quality ratio, is the method for determining the score for the evaluation of tenders (including the determination of the final score) clearly and completely set out in the </w:t>
            </w:r>
            <w:r w:rsidR="002B5071">
              <w:rPr>
                <w:rFonts w:ascii="Trebuchet MS" w:hAnsi="Trebuchet MS"/>
                <w:sz w:val="20"/>
                <w:szCs w:val="20"/>
              </w:rPr>
              <w:t>procurement documents</w:t>
            </w:r>
            <w:r w:rsidRPr="000C7775">
              <w:rPr>
                <w:rFonts w:ascii="Trebuchet MS" w:hAnsi="Trebuchet MS"/>
                <w:sz w:val="20"/>
                <w:szCs w:val="20"/>
              </w:rPr>
              <w:t>?</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3B97622E"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399E4345" w14:textId="77777777" w:rsidR="0075109B" w:rsidRPr="000C7775" w:rsidRDefault="0029557B" w:rsidP="001A6A1D">
            <w:pPr>
              <w:rPr>
                <w:rFonts w:ascii="Trebuchet MS" w:hAnsi="Trebuchet MS"/>
                <w:i/>
                <w:sz w:val="20"/>
                <w:szCs w:val="20"/>
              </w:rPr>
            </w:pPr>
            <w:r>
              <w:rPr>
                <w:rFonts w:ascii="Trebuchet MS" w:hAnsi="Trebuchet MS"/>
                <w:i/>
                <w:iCs/>
                <w:sz w:val="20"/>
                <w:szCs w:val="20"/>
              </w:rPr>
              <w:t>point</w:t>
            </w:r>
            <w:r w:rsidR="008551A5">
              <w:rPr>
                <w:rFonts w:ascii="Trebuchet MS" w:hAnsi="Trebuchet MS"/>
                <w:i/>
                <w:iCs/>
                <w:sz w:val="20"/>
                <w:szCs w:val="20"/>
              </w:rPr>
              <w:t xml:space="preserve"> </w:t>
            </w:r>
            <w:r w:rsidR="00511451">
              <w:rPr>
                <w:rFonts w:ascii="Trebuchet MS" w:hAnsi="Trebuchet MS"/>
                <w:i/>
                <w:iCs/>
                <w:sz w:val="20"/>
                <w:szCs w:val="20"/>
              </w:rPr>
              <w:t>21</w:t>
            </w:r>
            <w:r w:rsidR="0075109B">
              <w:rPr>
                <w:rFonts w:ascii="Trebuchet MS" w:hAnsi="Trebuchet MS"/>
                <w:i/>
                <w:iCs/>
                <w:sz w:val="20"/>
                <w:szCs w:val="20"/>
              </w:rPr>
              <w:t xml:space="preserve"> of Annex I of </w:t>
            </w:r>
            <w:r w:rsidR="002537B9">
              <w:rPr>
                <w:rFonts w:ascii="Trebuchet MS" w:hAnsi="Trebuchet MS"/>
                <w:i/>
                <w:iCs/>
                <w:sz w:val="20"/>
                <w:szCs w:val="20"/>
              </w:rPr>
              <w:t>FR</w:t>
            </w:r>
            <w:r w:rsidR="0075109B">
              <w:rPr>
                <w:rFonts w:ascii="Trebuchet MS" w:hAnsi="Trebuchet MS"/>
                <w:i/>
                <w:iCs/>
                <w:sz w:val="20"/>
                <w:szCs w:val="20"/>
              </w:rPr>
              <w:t xml:space="preserve"> </w:t>
            </w:r>
            <w:r w:rsidR="0075109B" w:rsidRPr="001F72B0">
              <w:rPr>
                <w:rFonts w:ascii="Trebuchet MS" w:hAnsi="Trebuchet MS"/>
                <w:i/>
                <w:iCs/>
                <w:sz w:val="20"/>
                <w:szCs w:val="20"/>
                <w:highlight w:val="lightGray"/>
              </w:rPr>
              <w:t>(point</w:t>
            </w:r>
            <w:r w:rsidR="0075109B">
              <w:rPr>
                <w:rFonts w:ascii="Trebuchet MS" w:hAnsi="Trebuchet MS"/>
                <w:i/>
                <w:iCs/>
                <w:sz w:val="20"/>
                <w:szCs w:val="20"/>
                <w:highlight w:val="lightGray"/>
              </w:rPr>
              <w:t xml:space="preserve"> </w:t>
            </w:r>
            <w:r w:rsidR="004B01D9">
              <w:rPr>
                <w:rFonts w:ascii="Trebuchet MS" w:hAnsi="Trebuchet MS"/>
                <w:i/>
                <w:iCs/>
                <w:sz w:val="20"/>
                <w:szCs w:val="20"/>
                <w:highlight w:val="lightGray"/>
              </w:rPr>
              <w:t>21</w:t>
            </w:r>
            <w:r w:rsidR="0075109B" w:rsidRPr="001F72B0">
              <w:rPr>
                <w:rFonts w:ascii="Trebuchet MS" w:hAnsi="Trebuchet MS"/>
                <w:i/>
                <w:iCs/>
                <w:sz w:val="20"/>
                <w:szCs w:val="20"/>
                <w:highlight w:val="lightGray"/>
              </w:rPr>
              <w:t xml:space="preserve"> Annex II FA)</w:t>
            </w:r>
          </w:p>
        </w:tc>
      </w:tr>
      <w:tr w:rsidR="000C7775" w:rsidRPr="000C7775" w14:paraId="15EC6805" w14:textId="77777777" w:rsidTr="00CA1D8F">
        <w:tc>
          <w:tcPr>
            <w:tcW w:w="539" w:type="dxa"/>
            <w:tcBorders>
              <w:top w:val="nil"/>
              <w:left w:val="single" w:sz="8" w:space="0" w:color="auto"/>
              <w:bottom w:val="single" w:sz="8" w:space="0" w:color="auto"/>
              <w:right w:val="single" w:sz="8" w:space="0" w:color="auto"/>
            </w:tcBorders>
            <w:shd w:val="clear" w:color="auto" w:fill="E2EFD9" w:themeFill="accent6" w:themeFillTint="33"/>
            <w:tcMar>
              <w:top w:w="0" w:type="dxa"/>
              <w:left w:w="108" w:type="dxa"/>
              <w:bottom w:w="0" w:type="dxa"/>
              <w:right w:w="108" w:type="dxa"/>
            </w:tcMar>
            <w:hideMark/>
          </w:tcPr>
          <w:p w14:paraId="769DB3A1" w14:textId="06ACE677" w:rsidR="00D11F20" w:rsidRPr="000C7775" w:rsidRDefault="00D11F20" w:rsidP="001A6A1D">
            <w:pPr>
              <w:rPr>
                <w:rFonts w:ascii="Trebuchet MS" w:hAnsi="Trebuchet MS"/>
                <w:sz w:val="20"/>
                <w:szCs w:val="20"/>
              </w:rPr>
            </w:pPr>
            <w:r w:rsidRPr="000C7775">
              <w:rPr>
                <w:rFonts w:ascii="Trebuchet MS" w:hAnsi="Trebuchet MS"/>
                <w:b/>
                <w:bCs/>
                <w:sz w:val="20"/>
                <w:szCs w:val="20"/>
              </w:rPr>
              <w:t>2.</w:t>
            </w:r>
            <w:r w:rsidR="00CE62CC">
              <w:rPr>
                <w:rFonts w:ascii="Trebuchet MS" w:hAnsi="Trebuchet MS"/>
                <w:b/>
                <w:bCs/>
                <w:sz w:val="20"/>
                <w:szCs w:val="20"/>
              </w:rPr>
              <w:t>2</w:t>
            </w:r>
          </w:p>
        </w:tc>
        <w:tc>
          <w:tcPr>
            <w:tcW w:w="9633" w:type="dxa"/>
            <w:gridSpan w:val="3"/>
            <w:tcBorders>
              <w:top w:val="nil"/>
              <w:left w:val="nil"/>
              <w:bottom w:val="single" w:sz="8" w:space="0" w:color="auto"/>
              <w:right w:val="single" w:sz="8" w:space="0" w:color="auto"/>
            </w:tcBorders>
            <w:shd w:val="clear" w:color="auto" w:fill="E2EFD9" w:themeFill="accent6" w:themeFillTint="33"/>
            <w:tcMar>
              <w:top w:w="0" w:type="dxa"/>
              <w:left w:w="108" w:type="dxa"/>
              <w:bottom w:w="0" w:type="dxa"/>
              <w:right w:w="108" w:type="dxa"/>
            </w:tcMar>
            <w:hideMark/>
          </w:tcPr>
          <w:p w14:paraId="1B0124C5"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Evaluation committee and avoidance of conflict of interest</w:t>
            </w:r>
          </w:p>
        </w:tc>
      </w:tr>
      <w:tr w:rsidR="000C7775" w:rsidRPr="000C7775" w14:paraId="7AC930E5" w14:textId="77777777" w:rsidTr="001A6A1D">
        <w:tc>
          <w:tcPr>
            <w:tcW w:w="5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95F421D"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a</w:t>
            </w:r>
          </w:p>
        </w:tc>
        <w:tc>
          <w:tcPr>
            <w:tcW w:w="45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6781226" w14:textId="77777777" w:rsidR="00B95847" w:rsidRPr="000C7775" w:rsidRDefault="00D11F20" w:rsidP="00DD6701">
            <w:pPr>
              <w:rPr>
                <w:rFonts w:ascii="Trebuchet MS" w:hAnsi="Trebuchet MS"/>
                <w:sz w:val="20"/>
                <w:szCs w:val="20"/>
              </w:rPr>
            </w:pPr>
            <w:r w:rsidRPr="000C7775">
              <w:rPr>
                <w:rFonts w:ascii="Trebuchet MS" w:hAnsi="Trebuchet MS"/>
                <w:sz w:val="20"/>
                <w:szCs w:val="20"/>
              </w:rPr>
              <w:t>Has the contracting authority appointed an evaluation committee?</w:t>
            </w:r>
          </w:p>
        </w:tc>
        <w:tc>
          <w:tcPr>
            <w:tcW w:w="108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75D1DD1"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A4D7E85" w14:textId="5F96B36D" w:rsidR="00B95847" w:rsidRPr="00D00B71" w:rsidRDefault="00447004" w:rsidP="001A6A1D">
            <w:pPr>
              <w:rPr>
                <w:rFonts w:ascii="Trebuchet MS" w:hAnsi="Trebuchet MS"/>
                <w:i/>
                <w:iCs/>
                <w:sz w:val="20"/>
                <w:szCs w:val="20"/>
              </w:rPr>
            </w:pPr>
            <w:r>
              <w:rPr>
                <w:rFonts w:ascii="Trebuchet MS" w:hAnsi="Trebuchet MS"/>
                <w:i/>
                <w:iCs/>
                <w:sz w:val="20"/>
                <w:szCs w:val="20"/>
              </w:rPr>
              <w:t>art</w:t>
            </w:r>
            <w:r w:rsidRPr="00D00B71">
              <w:rPr>
                <w:rFonts w:ascii="Trebuchet MS" w:hAnsi="Trebuchet MS"/>
                <w:i/>
                <w:iCs/>
                <w:sz w:val="20"/>
                <w:szCs w:val="20"/>
              </w:rPr>
              <w:t>.</w:t>
            </w:r>
            <w:r w:rsidR="0065285D" w:rsidRPr="00D00B71">
              <w:rPr>
                <w:rFonts w:ascii="Trebuchet MS" w:hAnsi="Trebuchet MS"/>
                <w:i/>
                <w:iCs/>
                <w:sz w:val="20"/>
                <w:szCs w:val="20"/>
              </w:rPr>
              <w:t xml:space="preserve"> </w:t>
            </w:r>
            <w:r w:rsidR="00B360DD" w:rsidRPr="00D00B71">
              <w:rPr>
                <w:rFonts w:ascii="Trebuchet MS" w:hAnsi="Trebuchet MS"/>
                <w:i/>
                <w:iCs/>
                <w:sz w:val="20"/>
                <w:szCs w:val="20"/>
              </w:rPr>
              <w:t>1</w:t>
            </w:r>
            <w:r w:rsidR="0004303D" w:rsidRPr="00D00B71">
              <w:rPr>
                <w:rFonts w:ascii="Trebuchet MS" w:hAnsi="Trebuchet MS"/>
                <w:i/>
                <w:iCs/>
                <w:sz w:val="20"/>
                <w:szCs w:val="20"/>
              </w:rPr>
              <w:t>5</w:t>
            </w:r>
            <w:r w:rsidR="00325693">
              <w:rPr>
                <w:rFonts w:ascii="Trebuchet MS" w:hAnsi="Trebuchet MS"/>
                <w:i/>
                <w:iCs/>
                <w:sz w:val="20"/>
                <w:szCs w:val="20"/>
              </w:rPr>
              <w:t>3</w:t>
            </w:r>
            <w:r w:rsidR="0004303D" w:rsidRPr="00D00B71">
              <w:rPr>
                <w:rFonts w:ascii="Trebuchet MS" w:hAnsi="Trebuchet MS"/>
                <w:i/>
                <w:iCs/>
                <w:sz w:val="20"/>
                <w:szCs w:val="20"/>
              </w:rPr>
              <w:t>.2, 1</w:t>
            </w:r>
            <w:r w:rsidR="00325693">
              <w:rPr>
                <w:rFonts w:ascii="Trebuchet MS" w:hAnsi="Trebuchet MS"/>
                <w:i/>
                <w:iCs/>
                <w:sz w:val="20"/>
                <w:szCs w:val="20"/>
              </w:rPr>
              <w:t>71</w:t>
            </w:r>
            <w:r w:rsidR="00B360DD" w:rsidRPr="00D00B71">
              <w:rPr>
                <w:rFonts w:ascii="Trebuchet MS" w:hAnsi="Trebuchet MS"/>
                <w:i/>
                <w:iCs/>
                <w:sz w:val="20"/>
                <w:szCs w:val="20"/>
              </w:rPr>
              <w:t>.5</w:t>
            </w:r>
            <w:r w:rsidR="00542D6D" w:rsidRPr="00D00B71">
              <w:rPr>
                <w:rFonts w:ascii="Trebuchet MS" w:hAnsi="Trebuchet MS"/>
                <w:i/>
                <w:iCs/>
                <w:sz w:val="20"/>
                <w:szCs w:val="20"/>
              </w:rPr>
              <w:t xml:space="preserve"> </w:t>
            </w:r>
            <w:r w:rsidR="00657F57" w:rsidRPr="00D00B71">
              <w:rPr>
                <w:rFonts w:ascii="Trebuchet MS" w:hAnsi="Trebuchet MS"/>
                <w:i/>
                <w:iCs/>
                <w:sz w:val="20"/>
                <w:szCs w:val="20"/>
              </w:rPr>
              <w:t xml:space="preserve">of </w:t>
            </w:r>
            <w:r w:rsidR="002537B9" w:rsidRPr="00D00B71">
              <w:rPr>
                <w:rFonts w:ascii="Trebuchet MS" w:hAnsi="Trebuchet MS"/>
                <w:i/>
                <w:iCs/>
                <w:sz w:val="20"/>
                <w:szCs w:val="20"/>
              </w:rPr>
              <w:t>FR</w:t>
            </w:r>
            <w:r w:rsidR="00E034E7" w:rsidRPr="00D00B71">
              <w:rPr>
                <w:rFonts w:ascii="Trebuchet MS" w:hAnsi="Trebuchet MS"/>
                <w:i/>
                <w:iCs/>
                <w:sz w:val="20"/>
                <w:szCs w:val="20"/>
              </w:rPr>
              <w:t xml:space="preserve"> </w:t>
            </w:r>
            <w:r w:rsidR="00E034E7" w:rsidRPr="00D00B71">
              <w:rPr>
                <w:rFonts w:ascii="Trebuchet MS" w:hAnsi="Trebuchet MS"/>
                <w:i/>
                <w:iCs/>
                <w:sz w:val="20"/>
                <w:szCs w:val="20"/>
                <w:highlight w:val="lightGray"/>
              </w:rPr>
              <w:t>(point</w:t>
            </w:r>
            <w:r w:rsidR="008054D9" w:rsidRPr="00D00B71">
              <w:rPr>
                <w:rFonts w:ascii="Trebuchet MS" w:hAnsi="Trebuchet MS"/>
                <w:i/>
                <w:iCs/>
                <w:sz w:val="20"/>
                <w:szCs w:val="20"/>
                <w:highlight w:val="lightGray"/>
              </w:rPr>
              <w:t xml:space="preserve"> </w:t>
            </w:r>
            <w:r w:rsidR="005D65C1" w:rsidRPr="00D00B71">
              <w:rPr>
                <w:rFonts w:ascii="Trebuchet MS" w:hAnsi="Trebuchet MS"/>
                <w:i/>
                <w:iCs/>
                <w:sz w:val="20"/>
                <w:szCs w:val="20"/>
                <w:highlight w:val="lightGray"/>
              </w:rPr>
              <w:t>24.9</w:t>
            </w:r>
            <w:r w:rsidR="008608EC" w:rsidRPr="00D00B71">
              <w:rPr>
                <w:rFonts w:ascii="Trebuchet MS" w:hAnsi="Trebuchet MS"/>
                <w:i/>
                <w:iCs/>
                <w:sz w:val="20"/>
                <w:szCs w:val="20"/>
                <w:highlight w:val="lightGray"/>
              </w:rPr>
              <w:t xml:space="preserve">, 26.4.c </w:t>
            </w:r>
            <w:r w:rsidR="00E034E7" w:rsidRPr="00D00B71">
              <w:rPr>
                <w:rFonts w:ascii="Trebuchet MS" w:hAnsi="Trebuchet MS"/>
                <w:i/>
                <w:iCs/>
                <w:sz w:val="20"/>
                <w:szCs w:val="20"/>
                <w:highlight w:val="lightGray"/>
              </w:rPr>
              <w:t>Annex II FA)</w:t>
            </w:r>
          </w:p>
          <w:p w14:paraId="29FB7282" w14:textId="77777777" w:rsidR="00E034E7" w:rsidRPr="00D00B71" w:rsidRDefault="00E034E7" w:rsidP="001A6A1D">
            <w:pPr>
              <w:rPr>
                <w:rFonts w:ascii="Trebuchet MS" w:hAnsi="Trebuchet MS"/>
                <w:i/>
                <w:iCs/>
                <w:sz w:val="20"/>
                <w:szCs w:val="20"/>
              </w:rPr>
            </w:pPr>
          </w:p>
          <w:p w14:paraId="636D7FB5" w14:textId="19156C49" w:rsidR="004A1E42" w:rsidRPr="00E350C4" w:rsidRDefault="00D11F20" w:rsidP="00A35A63">
            <w:pPr>
              <w:rPr>
                <w:rFonts w:ascii="Trebuchet MS" w:hAnsi="Trebuchet MS"/>
                <w:i/>
                <w:iCs/>
                <w:sz w:val="20"/>
                <w:szCs w:val="20"/>
              </w:rPr>
            </w:pPr>
            <w:r w:rsidRPr="00D00B71">
              <w:rPr>
                <w:rFonts w:ascii="Trebuchet MS" w:hAnsi="Trebuchet MS"/>
                <w:i/>
                <w:iCs/>
                <w:sz w:val="20"/>
                <w:szCs w:val="20"/>
              </w:rPr>
              <w:t>The decision to appoint the evaluation committee shall be verified; fill in the number and date of the document.</w:t>
            </w:r>
          </w:p>
        </w:tc>
      </w:tr>
      <w:tr w:rsidR="00345612" w:rsidRPr="00345612" w14:paraId="5E40BEF1" w14:textId="77777777" w:rsidTr="001A6A1D">
        <w:tc>
          <w:tcPr>
            <w:tcW w:w="5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365C1D9" w14:textId="77777777" w:rsidR="00D11F20" w:rsidRPr="00E138E5" w:rsidRDefault="00D11F20" w:rsidP="001A6A1D">
            <w:pPr>
              <w:rPr>
                <w:rFonts w:ascii="Trebuchet MS" w:hAnsi="Trebuchet MS"/>
                <w:sz w:val="20"/>
                <w:szCs w:val="20"/>
              </w:rPr>
            </w:pPr>
            <w:r w:rsidRPr="00E138E5">
              <w:rPr>
                <w:rFonts w:ascii="Trebuchet MS" w:hAnsi="Trebuchet MS"/>
                <w:sz w:val="20"/>
                <w:szCs w:val="20"/>
              </w:rPr>
              <w:t>b</w:t>
            </w:r>
          </w:p>
        </w:tc>
        <w:tc>
          <w:tcPr>
            <w:tcW w:w="45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1CA50AA" w14:textId="6E31BCD3" w:rsidR="00D11F20" w:rsidRPr="00E138E5" w:rsidRDefault="004727D6" w:rsidP="001A6A1D">
            <w:pPr>
              <w:rPr>
                <w:rFonts w:ascii="Trebuchet MS" w:hAnsi="Trebuchet MS"/>
                <w:sz w:val="20"/>
                <w:szCs w:val="20"/>
              </w:rPr>
            </w:pPr>
            <w:r>
              <w:rPr>
                <w:rFonts w:ascii="Trebuchet MS" w:hAnsi="Trebuchet MS"/>
                <w:sz w:val="20"/>
                <w:szCs w:val="20"/>
              </w:rPr>
              <w:t>Is</w:t>
            </w:r>
            <w:r w:rsidR="00D11F20" w:rsidRPr="00E138E5">
              <w:rPr>
                <w:rFonts w:ascii="Trebuchet MS" w:hAnsi="Trebuchet MS"/>
                <w:sz w:val="20"/>
                <w:szCs w:val="20"/>
              </w:rPr>
              <w:t xml:space="preserve"> the number of members in line with the requirements set out in </w:t>
            </w:r>
            <w:r>
              <w:rPr>
                <w:rFonts w:ascii="Trebuchet MS" w:hAnsi="Trebuchet MS"/>
                <w:iCs/>
                <w:sz w:val="20"/>
                <w:szCs w:val="20"/>
              </w:rPr>
              <w:t>the Financial Regulation</w:t>
            </w:r>
            <w:r w:rsidR="006679A3">
              <w:rPr>
                <w:rFonts w:ascii="Trebuchet MS" w:hAnsi="Trebuchet MS"/>
                <w:iCs/>
                <w:sz w:val="20"/>
                <w:szCs w:val="20"/>
              </w:rPr>
              <w:t xml:space="preserve"> (at least three persons)</w:t>
            </w:r>
            <w:r w:rsidR="00D11F20" w:rsidRPr="00E138E5">
              <w:rPr>
                <w:rFonts w:ascii="Trebuchet MS" w:hAnsi="Trebuchet MS"/>
                <w:sz w:val="20"/>
                <w:szCs w:val="20"/>
              </w:rPr>
              <w:t>?</w:t>
            </w:r>
          </w:p>
          <w:p w14:paraId="09855165" w14:textId="77777777" w:rsidR="00D11F20" w:rsidRPr="00E138E5" w:rsidRDefault="00D11F20" w:rsidP="001A6A1D">
            <w:pPr>
              <w:rPr>
                <w:rFonts w:ascii="Trebuchet MS" w:hAnsi="Trebuchet MS"/>
                <w:sz w:val="20"/>
                <w:szCs w:val="20"/>
              </w:rPr>
            </w:pPr>
          </w:p>
        </w:tc>
        <w:tc>
          <w:tcPr>
            <w:tcW w:w="108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A9035AE" w14:textId="77777777" w:rsidR="00D11F20" w:rsidRPr="00E138E5" w:rsidRDefault="00D11F20" w:rsidP="001A6A1D">
            <w:pPr>
              <w:rPr>
                <w:rFonts w:ascii="Trebuchet MS" w:hAnsi="Trebuchet MS"/>
                <w:sz w:val="20"/>
                <w:szCs w:val="20"/>
              </w:rPr>
            </w:pPr>
            <w:r w:rsidRPr="00E138E5">
              <w:rPr>
                <w:rFonts w:ascii="Trebuchet MS" w:hAnsi="Trebuchet MS"/>
                <w:sz w:val="20"/>
                <w:szCs w:val="20"/>
              </w:rPr>
              <w:t> </w:t>
            </w:r>
          </w:p>
        </w:tc>
        <w:tc>
          <w:tcPr>
            <w:tcW w:w="398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9683192" w14:textId="336E4739" w:rsidR="00CF53AA" w:rsidRDefault="00447004" w:rsidP="00CF53AA">
            <w:pPr>
              <w:rPr>
                <w:rFonts w:ascii="Trebuchet MS" w:hAnsi="Trebuchet MS"/>
                <w:i/>
                <w:iCs/>
                <w:sz w:val="20"/>
                <w:szCs w:val="20"/>
              </w:rPr>
            </w:pPr>
            <w:r>
              <w:rPr>
                <w:rFonts w:ascii="Trebuchet MS" w:hAnsi="Trebuchet MS"/>
                <w:i/>
                <w:iCs/>
                <w:sz w:val="20"/>
                <w:szCs w:val="20"/>
              </w:rPr>
              <w:t>art.</w:t>
            </w:r>
            <w:r w:rsidR="00CF53AA">
              <w:rPr>
                <w:rFonts w:ascii="Trebuchet MS" w:hAnsi="Trebuchet MS"/>
                <w:i/>
                <w:iCs/>
                <w:sz w:val="20"/>
                <w:szCs w:val="20"/>
              </w:rPr>
              <w:t xml:space="preserve"> 15</w:t>
            </w:r>
            <w:r w:rsidR="00711E58">
              <w:rPr>
                <w:rFonts w:ascii="Trebuchet MS" w:hAnsi="Trebuchet MS"/>
                <w:i/>
                <w:iCs/>
                <w:sz w:val="20"/>
                <w:szCs w:val="20"/>
              </w:rPr>
              <w:t>3</w:t>
            </w:r>
            <w:r w:rsidR="00CF53AA" w:rsidRPr="00F93B1C">
              <w:rPr>
                <w:rFonts w:ascii="Trebuchet MS" w:hAnsi="Trebuchet MS"/>
                <w:i/>
                <w:iCs/>
                <w:sz w:val="20"/>
                <w:szCs w:val="20"/>
              </w:rPr>
              <w:t>.2</w:t>
            </w:r>
            <w:r w:rsidR="00600A39">
              <w:rPr>
                <w:rFonts w:ascii="Trebuchet MS" w:hAnsi="Trebuchet MS"/>
                <w:i/>
                <w:iCs/>
                <w:sz w:val="20"/>
                <w:szCs w:val="20"/>
              </w:rPr>
              <w:t xml:space="preserve"> </w:t>
            </w:r>
            <w:r w:rsidR="002537B9" w:rsidRPr="00F93B1C">
              <w:rPr>
                <w:rFonts w:ascii="Trebuchet MS" w:hAnsi="Trebuchet MS"/>
                <w:i/>
                <w:iCs/>
                <w:sz w:val="20"/>
                <w:szCs w:val="20"/>
              </w:rPr>
              <w:t>of FR</w:t>
            </w:r>
          </w:p>
          <w:p w14:paraId="5D429451" w14:textId="1F131897" w:rsidR="00D11F20" w:rsidRPr="00E138E5" w:rsidRDefault="00D11F20" w:rsidP="001A6A1D">
            <w:pPr>
              <w:rPr>
                <w:rFonts w:ascii="Trebuchet MS" w:hAnsi="Trebuchet MS"/>
                <w:sz w:val="20"/>
                <w:szCs w:val="20"/>
              </w:rPr>
            </w:pPr>
          </w:p>
        </w:tc>
      </w:tr>
      <w:tr w:rsidR="000C7775" w:rsidRPr="000C7775" w14:paraId="0D42A1FB"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4EA0362"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c</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5090ACA7" w14:textId="67CAE7AB" w:rsidR="00D11F20" w:rsidRPr="000C7775" w:rsidRDefault="00D11F20" w:rsidP="001A6A1D">
            <w:pPr>
              <w:rPr>
                <w:rFonts w:ascii="Trebuchet MS" w:hAnsi="Trebuchet MS"/>
                <w:sz w:val="20"/>
                <w:szCs w:val="20"/>
              </w:rPr>
            </w:pPr>
            <w:r w:rsidRPr="000C7775">
              <w:rPr>
                <w:rFonts w:ascii="Trebuchet MS" w:hAnsi="Trebuchet MS"/>
                <w:sz w:val="20"/>
                <w:szCs w:val="20"/>
              </w:rPr>
              <w:t>Have the members of the evaluation committee signed declarations of impartiality and confidentiality prior to carrying out any task related to the evaluation?</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593C6BCB"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7E001E83" w14:textId="28AF1B64" w:rsidR="006D5949" w:rsidRDefault="00447004" w:rsidP="001A6A1D">
            <w:pPr>
              <w:rPr>
                <w:rFonts w:ascii="Trebuchet MS" w:hAnsi="Trebuchet MS"/>
                <w:i/>
                <w:iCs/>
                <w:sz w:val="20"/>
                <w:szCs w:val="20"/>
              </w:rPr>
            </w:pPr>
            <w:r>
              <w:rPr>
                <w:rFonts w:ascii="Trebuchet MS" w:hAnsi="Trebuchet MS"/>
                <w:i/>
                <w:iCs/>
                <w:sz w:val="20"/>
                <w:szCs w:val="20"/>
              </w:rPr>
              <w:t>art. 20 of the grant contract</w:t>
            </w:r>
            <w:r w:rsidR="002560F2">
              <w:rPr>
                <w:rFonts w:ascii="Trebuchet MS" w:hAnsi="Trebuchet MS"/>
                <w:i/>
                <w:iCs/>
                <w:sz w:val="20"/>
                <w:szCs w:val="20"/>
              </w:rPr>
              <w:t xml:space="preserve">, </w:t>
            </w:r>
            <w:r w:rsidR="009F71FB">
              <w:rPr>
                <w:rFonts w:ascii="Trebuchet MS" w:hAnsi="Trebuchet MS"/>
                <w:i/>
                <w:iCs/>
                <w:sz w:val="20"/>
                <w:szCs w:val="20"/>
              </w:rPr>
              <w:t>art. 1</w:t>
            </w:r>
            <w:r w:rsidR="00A76B33">
              <w:rPr>
                <w:rFonts w:ascii="Trebuchet MS" w:hAnsi="Trebuchet MS"/>
                <w:i/>
                <w:iCs/>
                <w:sz w:val="20"/>
                <w:szCs w:val="20"/>
              </w:rPr>
              <w:t>70</w:t>
            </w:r>
            <w:r w:rsidR="009F71FB">
              <w:rPr>
                <w:rFonts w:ascii="Trebuchet MS" w:hAnsi="Trebuchet MS"/>
                <w:i/>
                <w:iCs/>
                <w:sz w:val="20"/>
                <w:szCs w:val="20"/>
              </w:rPr>
              <w:t xml:space="preserve">.1 </w:t>
            </w:r>
            <w:r w:rsidR="00704DD0">
              <w:rPr>
                <w:rFonts w:ascii="Trebuchet MS" w:hAnsi="Trebuchet MS"/>
                <w:i/>
                <w:iCs/>
                <w:sz w:val="20"/>
                <w:szCs w:val="20"/>
              </w:rPr>
              <w:t xml:space="preserve">of </w:t>
            </w:r>
            <w:r w:rsidR="009F71FB">
              <w:rPr>
                <w:rFonts w:ascii="Trebuchet MS" w:hAnsi="Trebuchet MS"/>
                <w:i/>
                <w:iCs/>
                <w:sz w:val="20"/>
                <w:szCs w:val="20"/>
              </w:rPr>
              <w:t xml:space="preserve">FR </w:t>
            </w:r>
            <w:r w:rsidR="009F71FB" w:rsidRPr="00FE7370">
              <w:rPr>
                <w:rFonts w:ascii="Trebuchet MS" w:hAnsi="Trebuchet MS"/>
                <w:i/>
                <w:iCs/>
                <w:sz w:val="20"/>
                <w:szCs w:val="20"/>
                <w:highlight w:val="lightGray"/>
              </w:rPr>
              <w:t>(</w:t>
            </w:r>
            <w:r w:rsidR="00704DD0" w:rsidRPr="00FE7370">
              <w:rPr>
                <w:rFonts w:ascii="Trebuchet MS" w:hAnsi="Trebuchet MS"/>
                <w:i/>
                <w:iCs/>
                <w:sz w:val="20"/>
                <w:szCs w:val="20"/>
                <w:highlight w:val="lightGray"/>
              </w:rPr>
              <w:t xml:space="preserve">point </w:t>
            </w:r>
            <w:r w:rsidR="009F71FB" w:rsidRPr="00FE7370">
              <w:rPr>
                <w:rFonts w:ascii="Trebuchet MS" w:hAnsi="Trebuchet MS"/>
                <w:i/>
                <w:iCs/>
                <w:sz w:val="20"/>
                <w:szCs w:val="20"/>
                <w:highlight w:val="lightGray"/>
              </w:rPr>
              <w:t>17.1 Annex I</w:t>
            </w:r>
            <w:r w:rsidR="00FE7370" w:rsidRPr="00FE7370">
              <w:rPr>
                <w:rFonts w:ascii="Trebuchet MS" w:hAnsi="Trebuchet MS"/>
                <w:i/>
                <w:iCs/>
                <w:sz w:val="20"/>
                <w:szCs w:val="20"/>
                <w:highlight w:val="lightGray"/>
              </w:rPr>
              <w:t>I</w:t>
            </w:r>
            <w:r w:rsidR="009F71FB" w:rsidRPr="00FE7370">
              <w:rPr>
                <w:rFonts w:ascii="Trebuchet MS" w:hAnsi="Trebuchet MS"/>
                <w:i/>
                <w:iCs/>
                <w:sz w:val="20"/>
                <w:szCs w:val="20"/>
                <w:highlight w:val="lightGray"/>
              </w:rPr>
              <w:t xml:space="preserve"> FA)</w:t>
            </w:r>
          </w:p>
          <w:p w14:paraId="659F8AA3" w14:textId="77777777" w:rsidR="006D5949" w:rsidRDefault="006D5949" w:rsidP="001A6A1D">
            <w:pPr>
              <w:rPr>
                <w:rFonts w:ascii="Trebuchet MS" w:hAnsi="Trebuchet MS"/>
                <w:i/>
                <w:iCs/>
                <w:sz w:val="20"/>
                <w:szCs w:val="20"/>
              </w:rPr>
            </w:pPr>
          </w:p>
          <w:p w14:paraId="34968394" w14:textId="2285ECCD" w:rsidR="00D11F20" w:rsidRPr="000C7775" w:rsidRDefault="00D11F20" w:rsidP="001A6A1D">
            <w:pPr>
              <w:rPr>
                <w:rFonts w:ascii="Trebuchet MS" w:hAnsi="Trebuchet MS"/>
                <w:sz w:val="20"/>
                <w:szCs w:val="20"/>
              </w:rPr>
            </w:pPr>
            <w:r w:rsidRPr="000C7775">
              <w:rPr>
                <w:rFonts w:ascii="Trebuchet MS" w:hAnsi="Trebuchet MS"/>
                <w:i/>
                <w:iCs/>
                <w:sz w:val="20"/>
                <w:szCs w:val="20"/>
              </w:rPr>
              <w:t>Verification of the existence of the declarations of impartiality and confidentiality of the appointed members of the evaluation committee and that they have been signed and dated</w:t>
            </w:r>
          </w:p>
        </w:tc>
      </w:tr>
      <w:tr w:rsidR="000C7775" w:rsidRPr="000C7775" w14:paraId="368E85C1" w14:textId="77777777" w:rsidTr="00CA1D8F">
        <w:tc>
          <w:tcPr>
            <w:tcW w:w="539" w:type="dxa"/>
            <w:tcBorders>
              <w:top w:val="nil"/>
              <w:left w:val="single" w:sz="8" w:space="0" w:color="auto"/>
              <w:bottom w:val="single" w:sz="8" w:space="0" w:color="auto"/>
              <w:right w:val="single" w:sz="8" w:space="0" w:color="auto"/>
            </w:tcBorders>
            <w:shd w:val="clear" w:color="auto" w:fill="E2EFD9" w:themeFill="accent6" w:themeFillTint="33"/>
            <w:tcMar>
              <w:top w:w="0" w:type="dxa"/>
              <w:left w:w="108" w:type="dxa"/>
              <w:bottom w:w="0" w:type="dxa"/>
              <w:right w:w="108" w:type="dxa"/>
            </w:tcMar>
            <w:hideMark/>
          </w:tcPr>
          <w:p w14:paraId="504CCC29" w14:textId="3212119D" w:rsidR="00D11F20" w:rsidRPr="000C7775" w:rsidRDefault="00D11F20" w:rsidP="001A6A1D">
            <w:pPr>
              <w:rPr>
                <w:rFonts w:ascii="Trebuchet MS" w:hAnsi="Trebuchet MS"/>
                <w:sz w:val="20"/>
                <w:szCs w:val="20"/>
              </w:rPr>
            </w:pPr>
            <w:r w:rsidRPr="000C7775">
              <w:rPr>
                <w:rFonts w:ascii="Trebuchet MS" w:hAnsi="Trebuchet MS"/>
                <w:b/>
                <w:bCs/>
                <w:sz w:val="20"/>
                <w:szCs w:val="20"/>
              </w:rPr>
              <w:t>2.</w:t>
            </w:r>
            <w:r w:rsidR="00CE62CC">
              <w:rPr>
                <w:rFonts w:ascii="Trebuchet MS" w:hAnsi="Trebuchet MS"/>
                <w:b/>
                <w:bCs/>
                <w:sz w:val="20"/>
                <w:szCs w:val="20"/>
              </w:rPr>
              <w:t>3</w:t>
            </w:r>
          </w:p>
        </w:tc>
        <w:tc>
          <w:tcPr>
            <w:tcW w:w="9633" w:type="dxa"/>
            <w:gridSpan w:val="3"/>
            <w:tcBorders>
              <w:top w:val="nil"/>
              <w:left w:val="nil"/>
              <w:bottom w:val="single" w:sz="8" w:space="0" w:color="auto"/>
              <w:right w:val="single" w:sz="8" w:space="0" w:color="auto"/>
            </w:tcBorders>
            <w:shd w:val="clear" w:color="auto" w:fill="E2EFD9" w:themeFill="accent6" w:themeFillTint="33"/>
            <w:tcMar>
              <w:top w:w="0" w:type="dxa"/>
              <w:left w:w="108" w:type="dxa"/>
              <w:bottom w:w="0" w:type="dxa"/>
              <w:right w:w="108" w:type="dxa"/>
            </w:tcMar>
            <w:hideMark/>
          </w:tcPr>
          <w:p w14:paraId="2D4120A8"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Selection and evaluation process</w:t>
            </w:r>
          </w:p>
        </w:tc>
      </w:tr>
      <w:tr w:rsidR="000C7775" w:rsidRPr="000C7775" w14:paraId="27EA9389"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4AE03D9"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a</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72D6614A"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Did the contracting authority only assess tenders submitted within the time limit?</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255F3C56" w14:textId="77777777" w:rsidR="00D11F20" w:rsidRPr="000C7775" w:rsidRDefault="00D11F20" w:rsidP="001A6A1D">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519A6ACF" w14:textId="60BAA251" w:rsidR="00B1082B" w:rsidRDefault="00B1082B" w:rsidP="001A6A1D">
            <w:pPr>
              <w:rPr>
                <w:rFonts w:ascii="Trebuchet MS" w:hAnsi="Trebuchet MS"/>
                <w:i/>
                <w:iCs/>
                <w:sz w:val="20"/>
                <w:szCs w:val="20"/>
              </w:rPr>
            </w:pPr>
            <w:r>
              <w:rPr>
                <w:rFonts w:ascii="Trebuchet MS" w:hAnsi="Trebuchet MS"/>
                <w:i/>
                <w:iCs/>
                <w:sz w:val="20"/>
                <w:szCs w:val="20"/>
              </w:rPr>
              <w:t>art. 1</w:t>
            </w:r>
            <w:r w:rsidR="00F76208">
              <w:rPr>
                <w:rFonts w:ascii="Trebuchet MS" w:hAnsi="Trebuchet MS"/>
                <w:i/>
                <w:iCs/>
                <w:sz w:val="20"/>
                <w:szCs w:val="20"/>
              </w:rPr>
              <w:t>70</w:t>
            </w:r>
            <w:r>
              <w:rPr>
                <w:rFonts w:ascii="Trebuchet MS" w:hAnsi="Trebuchet MS"/>
                <w:i/>
                <w:iCs/>
                <w:sz w:val="20"/>
                <w:szCs w:val="20"/>
              </w:rPr>
              <w:t>.3</w:t>
            </w:r>
            <w:r w:rsidR="002537B9">
              <w:rPr>
                <w:rFonts w:ascii="Trebuchet MS" w:hAnsi="Trebuchet MS"/>
                <w:i/>
                <w:iCs/>
                <w:sz w:val="20"/>
                <w:szCs w:val="20"/>
              </w:rPr>
              <w:t>, point 12.2.b of Annex I of FR</w:t>
            </w:r>
            <w:r>
              <w:rPr>
                <w:rFonts w:ascii="Trebuchet MS" w:hAnsi="Trebuchet MS"/>
                <w:i/>
                <w:iCs/>
                <w:sz w:val="20"/>
                <w:szCs w:val="20"/>
              </w:rPr>
              <w:t xml:space="preserve"> </w:t>
            </w:r>
            <w:r w:rsidRPr="00B1082B">
              <w:rPr>
                <w:rFonts w:ascii="Trebuchet MS" w:hAnsi="Trebuchet MS"/>
                <w:i/>
                <w:iCs/>
                <w:sz w:val="20"/>
                <w:szCs w:val="20"/>
                <w:highlight w:val="lightGray"/>
              </w:rPr>
              <w:t>(point</w:t>
            </w:r>
            <w:r w:rsidR="001569EE">
              <w:rPr>
                <w:rFonts w:ascii="Trebuchet MS" w:hAnsi="Trebuchet MS"/>
                <w:i/>
                <w:iCs/>
                <w:sz w:val="20"/>
                <w:szCs w:val="20"/>
                <w:highlight w:val="lightGray"/>
              </w:rPr>
              <w:t>s</w:t>
            </w:r>
            <w:r w:rsidRPr="00B1082B">
              <w:rPr>
                <w:rFonts w:ascii="Trebuchet MS" w:hAnsi="Trebuchet MS"/>
                <w:i/>
                <w:iCs/>
                <w:sz w:val="20"/>
                <w:szCs w:val="20"/>
                <w:highlight w:val="lightGray"/>
              </w:rPr>
              <w:t xml:space="preserve"> 24.3</w:t>
            </w:r>
            <w:r w:rsidR="001569EE">
              <w:rPr>
                <w:rFonts w:ascii="Trebuchet MS" w:hAnsi="Trebuchet MS"/>
                <w:i/>
                <w:iCs/>
                <w:sz w:val="20"/>
                <w:szCs w:val="20"/>
                <w:highlight w:val="lightGray"/>
              </w:rPr>
              <w:t>, 24.4.b</w:t>
            </w:r>
            <w:r w:rsidRPr="00B1082B">
              <w:rPr>
                <w:rFonts w:ascii="Trebuchet MS" w:hAnsi="Trebuchet MS"/>
                <w:i/>
                <w:iCs/>
                <w:sz w:val="20"/>
                <w:szCs w:val="20"/>
                <w:highlight w:val="lightGray"/>
              </w:rPr>
              <w:t xml:space="preserve"> Annex II FA)</w:t>
            </w:r>
          </w:p>
          <w:p w14:paraId="019D3465" w14:textId="77777777" w:rsidR="00DD7BD2" w:rsidRDefault="00DD7BD2" w:rsidP="001A6A1D">
            <w:pPr>
              <w:rPr>
                <w:rFonts w:ascii="Trebuchet MS" w:hAnsi="Trebuchet MS"/>
                <w:i/>
                <w:iCs/>
                <w:sz w:val="20"/>
                <w:szCs w:val="20"/>
              </w:rPr>
            </w:pPr>
          </w:p>
          <w:p w14:paraId="2C00708D" w14:textId="5286349C" w:rsidR="00D11F20" w:rsidRPr="000C7775" w:rsidRDefault="00D11F20" w:rsidP="001A6A1D">
            <w:pPr>
              <w:rPr>
                <w:rFonts w:ascii="Trebuchet MS" w:hAnsi="Trebuchet MS"/>
                <w:i/>
                <w:iCs/>
                <w:sz w:val="20"/>
                <w:szCs w:val="20"/>
              </w:rPr>
            </w:pPr>
            <w:r w:rsidRPr="000C7775">
              <w:rPr>
                <w:rFonts w:ascii="Trebuchet MS" w:hAnsi="Trebuchet MS"/>
                <w:i/>
                <w:iCs/>
                <w:sz w:val="20"/>
                <w:szCs w:val="20"/>
              </w:rPr>
              <w:t>Please fill in the time limit of the submission of tenders and the date(s) of tender(s) submission.</w:t>
            </w:r>
          </w:p>
        </w:tc>
      </w:tr>
      <w:tr w:rsidR="000C7775" w:rsidRPr="000C7775" w14:paraId="67E35C82"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D2ABF17"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b</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1BF1CAC5" w14:textId="0CE1D5C0" w:rsidR="00D11F20" w:rsidRPr="000C7775" w:rsidRDefault="00D11F20" w:rsidP="001A6A1D">
            <w:pPr>
              <w:rPr>
                <w:rFonts w:ascii="Trebuchet MS" w:hAnsi="Trebuchet MS"/>
                <w:sz w:val="20"/>
                <w:szCs w:val="20"/>
              </w:rPr>
            </w:pPr>
            <w:r w:rsidRPr="000C7775">
              <w:rPr>
                <w:rFonts w:ascii="Trebuchet MS" w:hAnsi="Trebuchet MS"/>
                <w:sz w:val="20"/>
                <w:szCs w:val="20"/>
              </w:rPr>
              <w:t xml:space="preserve">Were the </w:t>
            </w:r>
            <w:r w:rsidRPr="00374AB5">
              <w:rPr>
                <w:rFonts w:ascii="Trebuchet MS" w:hAnsi="Trebuchet MS"/>
                <w:sz w:val="20"/>
                <w:szCs w:val="20"/>
              </w:rPr>
              <w:t xml:space="preserve">selection criteria set out in the </w:t>
            </w:r>
            <w:r w:rsidR="00951D8B" w:rsidRPr="00374AB5">
              <w:rPr>
                <w:rFonts w:ascii="Trebuchet MS" w:hAnsi="Trebuchet MS"/>
                <w:sz w:val="20"/>
                <w:szCs w:val="20"/>
              </w:rPr>
              <w:t>procurement documents</w:t>
            </w:r>
            <w:r w:rsidRPr="00374AB5">
              <w:rPr>
                <w:rFonts w:ascii="Trebuchet MS" w:hAnsi="Trebuchet MS"/>
                <w:sz w:val="20"/>
                <w:szCs w:val="20"/>
              </w:rPr>
              <w:t xml:space="preserve"> applied</w:t>
            </w:r>
            <w:r w:rsidRPr="000C7775">
              <w:rPr>
                <w:rFonts w:ascii="Trebuchet MS" w:hAnsi="Trebuchet MS"/>
                <w:sz w:val="20"/>
                <w:szCs w:val="20"/>
              </w:rPr>
              <w:t>?</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25FCB352"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6A781CC4" w14:textId="33F925D0" w:rsidR="00D16A9C" w:rsidRDefault="00D16A9C" w:rsidP="001A6A1D">
            <w:pPr>
              <w:rPr>
                <w:rFonts w:ascii="Trebuchet MS" w:hAnsi="Trebuchet MS"/>
                <w:i/>
                <w:iCs/>
                <w:sz w:val="20"/>
                <w:szCs w:val="20"/>
              </w:rPr>
            </w:pPr>
            <w:r>
              <w:rPr>
                <w:rFonts w:ascii="Trebuchet MS" w:hAnsi="Trebuchet MS"/>
                <w:i/>
                <w:iCs/>
                <w:sz w:val="20"/>
                <w:szCs w:val="20"/>
              </w:rPr>
              <w:t xml:space="preserve">art. </w:t>
            </w:r>
            <w:r w:rsidR="00657F57">
              <w:rPr>
                <w:rFonts w:ascii="Trebuchet MS" w:hAnsi="Trebuchet MS"/>
                <w:i/>
                <w:iCs/>
                <w:sz w:val="20"/>
                <w:szCs w:val="20"/>
              </w:rPr>
              <w:t>16</w:t>
            </w:r>
            <w:r w:rsidR="00F76208">
              <w:rPr>
                <w:rFonts w:ascii="Trebuchet MS" w:hAnsi="Trebuchet MS"/>
                <w:i/>
                <w:iCs/>
                <w:sz w:val="20"/>
                <w:szCs w:val="20"/>
              </w:rPr>
              <w:t>3</w:t>
            </w:r>
            <w:r w:rsidR="00657F57">
              <w:rPr>
                <w:rFonts w:ascii="Trebuchet MS" w:hAnsi="Trebuchet MS"/>
                <w:i/>
                <w:iCs/>
                <w:sz w:val="20"/>
                <w:szCs w:val="20"/>
              </w:rPr>
              <w:t xml:space="preserve">.1, </w:t>
            </w:r>
            <w:r w:rsidR="002A20A5">
              <w:rPr>
                <w:rFonts w:ascii="Trebuchet MS" w:hAnsi="Trebuchet MS"/>
                <w:i/>
                <w:iCs/>
                <w:sz w:val="20"/>
                <w:szCs w:val="20"/>
              </w:rPr>
              <w:t>1</w:t>
            </w:r>
            <w:r w:rsidR="00E5302D">
              <w:rPr>
                <w:rFonts w:ascii="Trebuchet MS" w:hAnsi="Trebuchet MS"/>
                <w:i/>
                <w:iCs/>
                <w:sz w:val="20"/>
                <w:szCs w:val="20"/>
              </w:rPr>
              <w:t>70</w:t>
            </w:r>
            <w:r w:rsidR="002A20A5">
              <w:rPr>
                <w:rFonts w:ascii="Trebuchet MS" w:hAnsi="Trebuchet MS"/>
                <w:i/>
                <w:iCs/>
                <w:sz w:val="20"/>
                <w:szCs w:val="20"/>
              </w:rPr>
              <w:t>, 1</w:t>
            </w:r>
            <w:r w:rsidR="00E5302D">
              <w:rPr>
                <w:rFonts w:ascii="Trebuchet MS" w:hAnsi="Trebuchet MS"/>
                <w:i/>
                <w:iCs/>
                <w:sz w:val="20"/>
                <w:szCs w:val="20"/>
              </w:rPr>
              <w:t>7</w:t>
            </w:r>
            <w:r w:rsidR="006078F8">
              <w:rPr>
                <w:rFonts w:ascii="Trebuchet MS" w:hAnsi="Trebuchet MS"/>
                <w:i/>
                <w:iCs/>
                <w:sz w:val="20"/>
                <w:szCs w:val="20"/>
              </w:rPr>
              <w:t>1</w:t>
            </w:r>
            <w:r w:rsidR="002A20A5">
              <w:rPr>
                <w:rFonts w:ascii="Trebuchet MS" w:hAnsi="Trebuchet MS"/>
                <w:i/>
                <w:iCs/>
                <w:sz w:val="20"/>
                <w:szCs w:val="20"/>
              </w:rPr>
              <w:t>.4</w:t>
            </w:r>
            <w:r w:rsidR="00CA6CD1">
              <w:rPr>
                <w:rFonts w:ascii="Trebuchet MS" w:hAnsi="Trebuchet MS"/>
                <w:i/>
                <w:iCs/>
                <w:sz w:val="20"/>
                <w:szCs w:val="20"/>
              </w:rPr>
              <w:t xml:space="preserve"> </w:t>
            </w:r>
            <w:r>
              <w:rPr>
                <w:rFonts w:ascii="Trebuchet MS" w:hAnsi="Trebuchet MS"/>
                <w:i/>
                <w:iCs/>
                <w:sz w:val="20"/>
                <w:szCs w:val="20"/>
              </w:rPr>
              <w:t xml:space="preserve">of FR </w:t>
            </w:r>
            <w:r w:rsidRPr="00B1082B">
              <w:rPr>
                <w:rFonts w:ascii="Trebuchet MS" w:hAnsi="Trebuchet MS"/>
                <w:i/>
                <w:iCs/>
                <w:sz w:val="20"/>
                <w:szCs w:val="20"/>
                <w:highlight w:val="lightGray"/>
              </w:rPr>
              <w:t>(point</w:t>
            </w:r>
            <w:r w:rsidR="00CA6CD1">
              <w:rPr>
                <w:rFonts w:ascii="Trebuchet MS" w:hAnsi="Trebuchet MS"/>
                <w:i/>
                <w:iCs/>
                <w:sz w:val="20"/>
                <w:szCs w:val="20"/>
                <w:highlight w:val="lightGray"/>
              </w:rPr>
              <w:t>s</w:t>
            </w:r>
            <w:r w:rsidR="00AF1EED">
              <w:rPr>
                <w:rFonts w:ascii="Trebuchet MS" w:hAnsi="Trebuchet MS"/>
                <w:i/>
                <w:iCs/>
                <w:sz w:val="20"/>
                <w:szCs w:val="20"/>
                <w:highlight w:val="lightGray"/>
              </w:rPr>
              <w:t xml:space="preserve"> </w:t>
            </w:r>
            <w:r w:rsidR="00CA6CD1">
              <w:rPr>
                <w:rFonts w:ascii="Trebuchet MS" w:hAnsi="Trebuchet MS"/>
                <w:i/>
                <w:iCs/>
                <w:sz w:val="20"/>
                <w:szCs w:val="20"/>
                <w:highlight w:val="lightGray"/>
              </w:rPr>
              <w:t>1.1, 17, 24.8</w:t>
            </w:r>
            <w:r w:rsidRPr="00B1082B">
              <w:rPr>
                <w:rFonts w:ascii="Trebuchet MS" w:hAnsi="Trebuchet MS"/>
                <w:i/>
                <w:iCs/>
                <w:sz w:val="20"/>
                <w:szCs w:val="20"/>
                <w:highlight w:val="lightGray"/>
              </w:rPr>
              <w:t xml:space="preserve"> Annex II FA)</w:t>
            </w:r>
          </w:p>
          <w:p w14:paraId="51DA3896" w14:textId="77777777" w:rsidR="00DD7BD2" w:rsidRDefault="00DD7BD2" w:rsidP="001A6A1D">
            <w:pPr>
              <w:rPr>
                <w:rFonts w:ascii="Trebuchet MS" w:hAnsi="Trebuchet MS"/>
                <w:i/>
                <w:iCs/>
                <w:sz w:val="20"/>
                <w:szCs w:val="20"/>
              </w:rPr>
            </w:pPr>
          </w:p>
          <w:p w14:paraId="1CF46C16" w14:textId="3203AB95" w:rsidR="00D11F20" w:rsidRPr="000C7775" w:rsidRDefault="00D11F20" w:rsidP="001A6A1D">
            <w:pPr>
              <w:rPr>
                <w:rFonts w:ascii="Trebuchet MS" w:hAnsi="Trebuchet MS"/>
                <w:sz w:val="20"/>
                <w:szCs w:val="20"/>
              </w:rPr>
            </w:pPr>
            <w:r w:rsidRPr="000C7775">
              <w:rPr>
                <w:rFonts w:ascii="Trebuchet MS" w:hAnsi="Trebuchet MS"/>
                <w:i/>
                <w:iCs/>
                <w:sz w:val="20"/>
                <w:szCs w:val="20"/>
              </w:rPr>
              <w:t xml:space="preserve">It shall be verified, on the basis of the information completed in the evaluation report, whether the tenders were evaluated on the basis of the selection criteria set out in the </w:t>
            </w:r>
            <w:r w:rsidR="00374AB5" w:rsidRPr="00374AB5">
              <w:rPr>
                <w:rFonts w:ascii="Trebuchet MS" w:hAnsi="Trebuchet MS"/>
                <w:i/>
                <w:iCs/>
                <w:sz w:val="20"/>
                <w:szCs w:val="20"/>
              </w:rPr>
              <w:t>procurement documents</w:t>
            </w:r>
            <w:r w:rsidRPr="000C7775">
              <w:rPr>
                <w:rFonts w:ascii="Trebuchet MS" w:hAnsi="Trebuchet MS"/>
                <w:i/>
                <w:iCs/>
                <w:sz w:val="20"/>
                <w:szCs w:val="20"/>
              </w:rPr>
              <w:t>.</w:t>
            </w:r>
          </w:p>
        </w:tc>
      </w:tr>
      <w:tr w:rsidR="000C7775" w:rsidRPr="000C7775" w14:paraId="7D6C5B14"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860E33C" w14:textId="77777777" w:rsidR="00D11F20" w:rsidRPr="000C7775" w:rsidRDefault="00D11F20" w:rsidP="001A6A1D">
            <w:pPr>
              <w:rPr>
                <w:rFonts w:ascii="Trebuchet MS" w:hAnsi="Trebuchet MS"/>
                <w:sz w:val="20"/>
                <w:szCs w:val="20"/>
              </w:rPr>
            </w:pPr>
            <w:r w:rsidRPr="000C7775">
              <w:rPr>
                <w:rFonts w:ascii="Trebuchet MS" w:hAnsi="Trebuchet MS"/>
                <w:sz w:val="20"/>
                <w:szCs w:val="20"/>
              </w:rPr>
              <w:lastRenderedPageBreak/>
              <w:t>c</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57FA3FE0" w14:textId="66FACEB8" w:rsidR="00D11F20" w:rsidRPr="000C7775" w:rsidRDefault="00D11F20" w:rsidP="001A6A1D">
            <w:pPr>
              <w:rPr>
                <w:rFonts w:ascii="Trebuchet MS" w:hAnsi="Trebuchet MS"/>
                <w:sz w:val="20"/>
                <w:szCs w:val="20"/>
              </w:rPr>
            </w:pPr>
            <w:r w:rsidRPr="00374AB5">
              <w:rPr>
                <w:rFonts w:ascii="Trebuchet MS" w:hAnsi="Trebuchet MS"/>
                <w:sz w:val="20"/>
                <w:szCs w:val="20"/>
              </w:rPr>
              <w:t xml:space="preserve">Have the award criteria set out at the level of the </w:t>
            </w:r>
            <w:r w:rsidR="00951D8B" w:rsidRPr="00374AB5">
              <w:rPr>
                <w:rFonts w:ascii="Trebuchet MS" w:hAnsi="Trebuchet MS"/>
                <w:sz w:val="20"/>
                <w:szCs w:val="20"/>
              </w:rPr>
              <w:t>procurement documents</w:t>
            </w:r>
            <w:r w:rsidRPr="00374AB5">
              <w:rPr>
                <w:rFonts w:ascii="Trebuchet MS" w:hAnsi="Trebuchet MS"/>
                <w:sz w:val="20"/>
                <w:szCs w:val="20"/>
              </w:rPr>
              <w:t xml:space="preserve"> been</w:t>
            </w:r>
            <w:r w:rsidRPr="000C7775">
              <w:rPr>
                <w:rFonts w:ascii="Trebuchet MS" w:hAnsi="Trebuchet MS"/>
                <w:sz w:val="20"/>
                <w:szCs w:val="20"/>
              </w:rPr>
              <w:t xml:space="preserve"> applied in the evaluation of the tenders?</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36714E5D"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33D82565" w14:textId="15CEE3DB" w:rsidR="00AF1EED" w:rsidRDefault="000B2AB7" w:rsidP="001A6A1D">
            <w:pPr>
              <w:rPr>
                <w:rFonts w:ascii="Trebuchet MS" w:hAnsi="Trebuchet MS"/>
                <w:i/>
                <w:iCs/>
                <w:sz w:val="20"/>
                <w:szCs w:val="20"/>
              </w:rPr>
            </w:pPr>
            <w:r>
              <w:rPr>
                <w:rFonts w:ascii="Trebuchet MS" w:hAnsi="Trebuchet MS"/>
                <w:i/>
                <w:iCs/>
                <w:sz w:val="20"/>
                <w:szCs w:val="20"/>
              </w:rPr>
              <w:t>art. 16</w:t>
            </w:r>
            <w:r w:rsidR="009E1914">
              <w:rPr>
                <w:rFonts w:ascii="Trebuchet MS" w:hAnsi="Trebuchet MS"/>
                <w:i/>
                <w:iCs/>
                <w:sz w:val="20"/>
                <w:szCs w:val="20"/>
              </w:rPr>
              <w:t>3</w:t>
            </w:r>
            <w:r>
              <w:rPr>
                <w:rFonts w:ascii="Trebuchet MS" w:hAnsi="Trebuchet MS"/>
                <w:i/>
                <w:iCs/>
                <w:sz w:val="20"/>
                <w:szCs w:val="20"/>
              </w:rPr>
              <w:t>.1, 1</w:t>
            </w:r>
            <w:r w:rsidR="009E1914">
              <w:rPr>
                <w:rFonts w:ascii="Trebuchet MS" w:hAnsi="Trebuchet MS"/>
                <w:i/>
                <w:iCs/>
                <w:sz w:val="20"/>
                <w:szCs w:val="20"/>
              </w:rPr>
              <w:t>70</w:t>
            </w:r>
            <w:r>
              <w:rPr>
                <w:rFonts w:ascii="Trebuchet MS" w:hAnsi="Trebuchet MS"/>
                <w:i/>
                <w:iCs/>
                <w:sz w:val="20"/>
                <w:szCs w:val="20"/>
              </w:rPr>
              <w:t>, 1</w:t>
            </w:r>
            <w:r w:rsidR="009E1914">
              <w:rPr>
                <w:rFonts w:ascii="Trebuchet MS" w:hAnsi="Trebuchet MS"/>
                <w:i/>
                <w:iCs/>
                <w:sz w:val="20"/>
                <w:szCs w:val="20"/>
              </w:rPr>
              <w:t>71</w:t>
            </w:r>
            <w:r>
              <w:rPr>
                <w:rFonts w:ascii="Trebuchet MS" w:hAnsi="Trebuchet MS"/>
                <w:i/>
                <w:iCs/>
                <w:sz w:val="20"/>
                <w:szCs w:val="20"/>
              </w:rPr>
              <w:t xml:space="preserve">.4 of FR </w:t>
            </w:r>
            <w:r w:rsidRPr="00B1082B">
              <w:rPr>
                <w:rFonts w:ascii="Trebuchet MS" w:hAnsi="Trebuchet MS"/>
                <w:i/>
                <w:iCs/>
                <w:sz w:val="20"/>
                <w:szCs w:val="20"/>
                <w:highlight w:val="lightGray"/>
              </w:rPr>
              <w:t>(point</w:t>
            </w:r>
            <w:r>
              <w:rPr>
                <w:rFonts w:ascii="Trebuchet MS" w:hAnsi="Trebuchet MS"/>
                <w:i/>
                <w:iCs/>
                <w:sz w:val="20"/>
                <w:szCs w:val="20"/>
                <w:highlight w:val="lightGray"/>
              </w:rPr>
              <w:t>s 1.1, 17, 24.8</w:t>
            </w:r>
            <w:r w:rsidRPr="00B1082B">
              <w:rPr>
                <w:rFonts w:ascii="Trebuchet MS" w:hAnsi="Trebuchet MS"/>
                <w:i/>
                <w:iCs/>
                <w:sz w:val="20"/>
                <w:szCs w:val="20"/>
                <w:highlight w:val="lightGray"/>
              </w:rPr>
              <w:t xml:space="preserve"> Annex II FA)</w:t>
            </w:r>
          </w:p>
          <w:p w14:paraId="2D6170F2" w14:textId="77777777" w:rsidR="00DD7BD2" w:rsidRDefault="00DD7BD2" w:rsidP="001A6A1D">
            <w:pPr>
              <w:rPr>
                <w:rFonts w:ascii="Trebuchet MS" w:hAnsi="Trebuchet MS"/>
                <w:i/>
                <w:iCs/>
                <w:sz w:val="20"/>
                <w:szCs w:val="20"/>
              </w:rPr>
            </w:pPr>
          </w:p>
          <w:p w14:paraId="061F64D8" w14:textId="11C428E4" w:rsidR="00D11F20" w:rsidRPr="000C7775" w:rsidRDefault="00D11F20" w:rsidP="001A6A1D">
            <w:pPr>
              <w:rPr>
                <w:rFonts w:ascii="Trebuchet MS" w:hAnsi="Trebuchet MS"/>
                <w:sz w:val="20"/>
                <w:szCs w:val="20"/>
              </w:rPr>
            </w:pPr>
            <w:r w:rsidRPr="000C7775">
              <w:rPr>
                <w:rFonts w:ascii="Trebuchet MS" w:hAnsi="Trebuchet MS"/>
                <w:i/>
                <w:iCs/>
                <w:sz w:val="20"/>
                <w:szCs w:val="20"/>
              </w:rPr>
              <w:t xml:space="preserve">It shall be verified, on the basis of the information completed in the evaluation report, whether the tenders were evaluated on the basis of the award criteria set out in the </w:t>
            </w:r>
            <w:r w:rsidR="00374AB5" w:rsidRPr="00374AB5">
              <w:rPr>
                <w:rFonts w:ascii="Trebuchet MS" w:hAnsi="Trebuchet MS"/>
                <w:i/>
                <w:iCs/>
                <w:sz w:val="20"/>
                <w:szCs w:val="20"/>
              </w:rPr>
              <w:t>procurement documents</w:t>
            </w:r>
            <w:r w:rsidRPr="000C7775">
              <w:rPr>
                <w:rFonts w:ascii="Trebuchet MS" w:hAnsi="Trebuchet MS"/>
                <w:i/>
                <w:iCs/>
                <w:sz w:val="20"/>
                <w:szCs w:val="20"/>
              </w:rPr>
              <w:t>.</w:t>
            </w:r>
          </w:p>
        </w:tc>
      </w:tr>
      <w:tr w:rsidR="000C7775" w:rsidRPr="000C7775" w14:paraId="0515F335"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0EEF957"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d</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2AE047D0" w14:textId="3235EA59" w:rsidR="00D11F20" w:rsidRPr="000C7775" w:rsidRDefault="00D11F20" w:rsidP="001A6A1D">
            <w:pPr>
              <w:rPr>
                <w:rFonts w:ascii="Trebuchet MS" w:hAnsi="Trebuchet MS"/>
                <w:sz w:val="20"/>
                <w:szCs w:val="20"/>
              </w:rPr>
            </w:pPr>
            <w:r w:rsidRPr="000C7775">
              <w:rPr>
                <w:rFonts w:ascii="Trebuchet MS" w:hAnsi="Trebuchet MS"/>
                <w:sz w:val="20"/>
                <w:szCs w:val="20"/>
              </w:rPr>
              <w:t>Have the minimum requirements from the technical specifications been applied in the evaluation of the tenders?</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792FBBCB"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374454A8" w14:textId="732C38F6" w:rsidR="00270CC6" w:rsidRDefault="00270CC6" w:rsidP="001A6A1D">
            <w:pPr>
              <w:spacing w:line="276" w:lineRule="auto"/>
              <w:rPr>
                <w:rFonts w:ascii="Trebuchet MS" w:hAnsi="Trebuchet MS"/>
                <w:i/>
                <w:iCs/>
                <w:sz w:val="20"/>
                <w:szCs w:val="20"/>
              </w:rPr>
            </w:pPr>
            <w:bookmarkStart w:id="0" w:name="_Hlk158736024"/>
            <w:r>
              <w:rPr>
                <w:rFonts w:ascii="Trebuchet MS" w:hAnsi="Trebuchet MS"/>
                <w:i/>
                <w:iCs/>
                <w:sz w:val="20"/>
                <w:szCs w:val="20"/>
              </w:rPr>
              <w:t>art. 16</w:t>
            </w:r>
            <w:r w:rsidR="008831DD">
              <w:rPr>
                <w:rFonts w:ascii="Trebuchet MS" w:hAnsi="Trebuchet MS"/>
                <w:i/>
                <w:iCs/>
                <w:sz w:val="20"/>
                <w:szCs w:val="20"/>
              </w:rPr>
              <w:t>3</w:t>
            </w:r>
            <w:r>
              <w:rPr>
                <w:rFonts w:ascii="Trebuchet MS" w:hAnsi="Trebuchet MS"/>
                <w:i/>
                <w:iCs/>
                <w:sz w:val="20"/>
                <w:szCs w:val="20"/>
              </w:rPr>
              <w:t>.1, 1</w:t>
            </w:r>
            <w:r w:rsidR="008831DD">
              <w:rPr>
                <w:rFonts w:ascii="Trebuchet MS" w:hAnsi="Trebuchet MS"/>
                <w:i/>
                <w:iCs/>
                <w:sz w:val="20"/>
                <w:szCs w:val="20"/>
              </w:rPr>
              <w:t>70</w:t>
            </w:r>
            <w:r>
              <w:rPr>
                <w:rFonts w:ascii="Trebuchet MS" w:hAnsi="Trebuchet MS"/>
                <w:i/>
                <w:iCs/>
                <w:sz w:val="20"/>
                <w:szCs w:val="20"/>
              </w:rPr>
              <w:t>, 1</w:t>
            </w:r>
            <w:r w:rsidR="008831DD">
              <w:rPr>
                <w:rFonts w:ascii="Trebuchet MS" w:hAnsi="Trebuchet MS"/>
                <w:i/>
                <w:iCs/>
                <w:sz w:val="20"/>
                <w:szCs w:val="20"/>
              </w:rPr>
              <w:t>71</w:t>
            </w:r>
            <w:r>
              <w:rPr>
                <w:rFonts w:ascii="Trebuchet MS" w:hAnsi="Trebuchet MS"/>
                <w:i/>
                <w:iCs/>
                <w:sz w:val="20"/>
                <w:szCs w:val="20"/>
              </w:rPr>
              <w:t>.</w:t>
            </w:r>
            <w:r w:rsidR="001A7B8D">
              <w:rPr>
                <w:rFonts w:ascii="Trebuchet MS" w:hAnsi="Trebuchet MS"/>
                <w:i/>
                <w:iCs/>
                <w:sz w:val="20"/>
                <w:szCs w:val="20"/>
              </w:rPr>
              <w:t>6</w:t>
            </w:r>
            <w:r>
              <w:rPr>
                <w:rFonts w:ascii="Trebuchet MS" w:hAnsi="Trebuchet MS"/>
                <w:i/>
                <w:iCs/>
                <w:sz w:val="20"/>
                <w:szCs w:val="20"/>
              </w:rPr>
              <w:t xml:space="preserve"> of FR </w:t>
            </w:r>
            <w:r w:rsidRPr="00B1082B">
              <w:rPr>
                <w:rFonts w:ascii="Trebuchet MS" w:hAnsi="Trebuchet MS"/>
                <w:i/>
                <w:iCs/>
                <w:sz w:val="20"/>
                <w:szCs w:val="20"/>
                <w:highlight w:val="lightGray"/>
              </w:rPr>
              <w:t>(point</w:t>
            </w:r>
            <w:r>
              <w:rPr>
                <w:rFonts w:ascii="Trebuchet MS" w:hAnsi="Trebuchet MS"/>
                <w:i/>
                <w:iCs/>
                <w:sz w:val="20"/>
                <w:szCs w:val="20"/>
                <w:highlight w:val="lightGray"/>
              </w:rPr>
              <w:t>s 1.1, 17, 24.</w:t>
            </w:r>
            <w:r w:rsidR="007B52D4">
              <w:rPr>
                <w:rFonts w:ascii="Trebuchet MS" w:hAnsi="Trebuchet MS"/>
                <w:i/>
                <w:iCs/>
                <w:sz w:val="20"/>
                <w:szCs w:val="20"/>
                <w:highlight w:val="lightGray"/>
              </w:rPr>
              <w:t>10</w:t>
            </w:r>
            <w:r w:rsidRPr="00B1082B">
              <w:rPr>
                <w:rFonts w:ascii="Trebuchet MS" w:hAnsi="Trebuchet MS"/>
                <w:i/>
                <w:iCs/>
                <w:sz w:val="20"/>
                <w:szCs w:val="20"/>
                <w:highlight w:val="lightGray"/>
              </w:rPr>
              <w:t xml:space="preserve"> Annex II FA)</w:t>
            </w:r>
            <w:bookmarkEnd w:id="0"/>
          </w:p>
          <w:p w14:paraId="71B88EF0" w14:textId="77777777" w:rsidR="00DD7BD2" w:rsidRDefault="00DD7BD2" w:rsidP="001A6A1D">
            <w:pPr>
              <w:spacing w:line="276" w:lineRule="auto"/>
              <w:rPr>
                <w:rFonts w:ascii="Trebuchet MS" w:hAnsi="Trebuchet MS"/>
                <w:i/>
                <w:iCs/>
                <w:sz w:val="20"/>
                <w:szCs w:val="20"/>
              </w:rPr>
            </w:pPr>
          </w:p>
          <w:p w14:paraId="537078E3" w14:textId="0B23A689" w:rsidR="00D11F20" w:rsidRPr="000C7775" w:rsidRDefault="00D11F20" w:rsidP="001A6A1D">
            <w:pPr>
              <w:spacing w:line="276" w:lineRule="auto"/>
              <w:rPr>
                <w:rFonts w:ascii="Trebuchet MS" w:hAnsi="Trebuchet MS"/>
                <w:i/>
                <w:iCs/>
                <w:sz w:val="20"/>
                <w:szCs w:val="20"/>
              </w:rPr>
            </w:pPr>
            <w:r w:rsidRPr="000C7775">
              <w:rPr>
                <w:rFonts w:ascii="Trebuchet MS" w:hAnsi="Trebuchet MS"/>
                <w:i/>
                <w:iCs/>
                <w:sz w:val="20"/>
                <w:szCs w:val="20"/>
              </w:rPr>
              <w:t>Check that the non-compliance with the minimum requirements from the technical specifications leads to the rejection of the tenders.</w:t>
            </w:r>
          </w:p>
          <w:p w14:paraId="1CDA7DB9" w14:textId="77777777" w:rsidR="00F92EDB" w:rsidRPr="000C7775" w:rsidRDefault="00F92EDB" w:rsidP="001A6A1D">
            <w:pPr>
              <w:spacing w:line="276" w:lineRule="auto"/>
              <w:rPr>
                <w:rFonts w:ascii="Trebuchet MS" w:hAnsi="Trebuchet MS"/>
                <w:sz w:val="20"/>
                <w:szCs w:val="20"/>
              </w:rPr>
            </w:pPr>
          </w:p>
        </w:tc>
      </w:tr>
      <w:tr w:rsidR="000C7775" w:rsidRPr="000C7775" w14:paraId="4E6DD331"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61FF94B"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e</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03AB7F34" w14:textId="77777777" w:rsidR="00D11F20" w:rsidRPr="000C7775" w:rsidRDefault="00D11F20" w:rsidP="001A6A1D">
            <w:pPr>
              <w:rPr>
                <w:rFonts w:ascii="Trebuchet MS" w:hAnsi="Trebuchet MS"/>
                <w:sz w:val="20"/>
                <w:szCs w:val="20"/>
              </w:rPr>
            </w:pPr>
            <w:r w:rsidRPr="000C7775">
              <w:rPr>
                <w:rFonts w:ascii="Trebuchet MS" w:hAnsi="Trebuchet MS"/>
                <w:iCs/>
                <w:sz w:val="20"/>
                <w:szCs w:val="20"/>
              </w:rPr>
              <w:t>There are clear justifications explaining the reasons which led to the rejection of tenders</w:t>
            </w:r>
            <w:r w:rsidRPr="000C7775">
              <w:rPr>
                <w:rFonts w:ascii="Trebuchet MS" w:hAnsi="Trebuchet MS"/>
                <w:sz w:val="20"/>
                <w:szCs w:val="20"/>
              </w:rPr>
              <w:t>?</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653B8FE8" w14:textId="77777777" w:rsidR="00D11F20" w:rsidRPr="000C7775" w:rsidRDefault="00D11F20" w:rsidP="001A6A1D">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390CA2F4" w14:textId="77777777" w:rsidR="00893B72" w:rsidRDefault="00EB4DDC" w:rsidP="001A6A1D">
            <w:pPr>
              <w:spacing w:line="276" w:lineRule="auto"/>
              <w:rPr>
                <w:rFonts w:ascii="Trebuchet MS" w:hAnsi="Trebuchet MS"/>
                <w:i/>
                <w:iCs/>
                <w:sz w:val="20"/>
                <w:szCs w:val="20"/>
              </w:rPr>
            </w:pPr>
            <w:r>
              <w:rPr>
                <w:rFonts w:ascii="Trebuchet MS" w:hAnsi="Trebuchet MS"/>
                <w:i/>
                <w:iCs/>
                <w:sz w:val="20"/>
                <w:szCs w:val="20"/>
              </w:rPr>
              <w:t>point</w:t>
            </w:r>
            <w:r w:rsidR="00893B72">
              <w:rPr>
                <w:rFonts w:ascii="Trebuchet MS" w:hAnsi="Trebuchet MS"/>
                <w:i/>
                <w:iCs/>
                <w:sz w:val="20"/>
                <w:szCs w:val="20"/>
              </w:rPr>
              <w:t xml:space="preserve"> </w:t>
            </w:r>
            <w:r>
              <w:rPr>
                <w:rFonts w:ascii="Trebuchet MS" w:hAnsi="Trebuchet MS"/>
                <w:i/>
                <w:iCs/>
                <w:sz w:val="20"/>
                <w:szCs w:val="20"/>
              </w:rPr>
              <w:t>30.2</w:t>
            </w:r>
            <w:r w:rsidR="00893B72">
              <w:rPr>
                <w:rFonts w:ascii="Trebuchet MS" w:hAnsi="Trebuchet MS"/>
                <w:i/>
                <w:iCs/>
                <w:sz w:val="20"/>
                <w:szCs w:val="20"/>
              </w:rPr>
              <w:t xml:space="preserve"> </w:t>
            </w:r>
            <w:r w:rsidR="00293C2C" w:rsidRPr="00172DF3">
              <w:rPr>
                <w:rFonts w:ascii="Trebuchet MS" w:hAnsi="Trebuchet MS"/>
                <w:i/>
                <w:iCs/>
                <w:sz w:val="20"/>
                <w:szCs w:val="20"/>
              </w:rPr>
              <w:t xml:space="preserve">of Annex I </w:t>
            </w:r>
            <w:r w:rsidR="00893B72">
              <w:rPr>
                <w:rFonts w:ascii="Trebuchet MS" w:hAnsi="Trebuchet MS"/>
                <w:i/>
                <w:iCs/>
                <w:sz w:val="20"/>
                <w:szCs w:val="20"/>
              </w:rPr>
              <w:t xml:space="preserve">of FR </w:t>
            </w:r>
            <w:r w:rsidR="00893B72" w:rsidRPr="00B1082B">
              <w:rPr>
                <w:rFonts w:ascii="Trebuchet MS" w:hAnsi="Trebuchet MS"/>
                <w:i/>
                <w:iCs/>
                <w:sz w:val="20"/>
                <w:szCs w:val="20"/>
                <w:highlight w:val="lightGray"/>
              </w:rPr>
              <w:t>(point</w:t>
            </w:r>
            <w:r w:rsidR="00893B72">
              <w:rPr>
                <w:rFonts w:ascii="Trebuchet MS" w:hAnsi="Trebuchet MS"/>
                <w:i/>
                <w:iCs/>
                <w:sz w:val="20"/>
                <w:szCs w:val="20"/>
                <w:highlight w:val="lightGray"/>
              </w:rPr>
              <w:t xml:space="preserve"> 26</w:t>
            </w:r>
            <w:r w:rsidR="00B97167">
              <w:rPr>
                <w:rFonts w:ascii="Trebuchet MS" w:hAnsi="Trebuchet MS"/>
                <w:i/>
                <w:iCs/>
                <w:sz w:val="20"/>
                <w:szCs w:val="20"/>
                <w:highlight w:val="lightGray"/>
              </w:rPr>
              <w:t>.2</w:t>
            </w:r>
            <w:r w:rsidR="00893B72">
              <w:rPr>
                <w:rFonts w:ascii="Trebuchet MS" w:hAnsi="Trebuchet MS"/>
                <w:i/>
                <w:iCs/>
                <w:sz w:val="20"/>
                <w:szCs w:val="20"/>
                <w:highlight w:val="lightGray"/>
              </w:rPr>
              <w:t xml:space="preserve"> </w:t>
            </w:r>
            <w:r w:rsidR="00893B72" w:rsidRPr="00B1082B">
              <w:rPr>
                <w:rFonts w:ascii="Trebuchet MS" w:hAnsi="Trebuchet MS"/>
                <w:i/>
                <w:iCs/>
                <w:sz w:val="20"/>
                <w:szCs w:val="20"/>
                <w:highlight w:val="lightGray"/>
              </w:rPr>
              <w:t>Annex II FA)</w:t>
            </w:r>
          </w:p>
          <w:p w14:paraId="36F611BE" w14:textId="77777777" w:rsidR="00DD7BD2" w:rsidRDefault="00DD7BD2" w:rsidP="001A6A1D">
            <w:pPr>
              <w:spacing w:line="276" w:lineRule="auto"/>
              <w:rPr>
                <w:rFonts w:ascii="Trebuchet MS" w:hAnsi="Trebuchet MS"/>
                <w:i/>
                <w:iCs/>
                <w:sz w:val="20"/>
                <w:szCs w:val="20"/>
              </w:rPr>
            </w:pPr>
          </w:p>
          <w:p w14:paraId="34D44528" w14:textId="070070DA" w:rsidR="00F92EDB" w:rsidRPr="000C7775" w:rsidRDefault="00D11F20" w:rsidP="001A6A1D">
            <w:pPr>
              <w:spacing w:line="276" w:lineRule="auto"/>
              <w:rPr>
                <w:rFonts w:ascii="Trebuchet MS" w:hAnsi="Trebuchet MS"/>
                <w:i/>
                <w:iCs/>
                <w:sz w:val="20"/>
                <w:szCs w:val="20"/>
              </w:rPr>
            </w:pPr>
            <w:r w:rsidRPr="000C7775">
              <w:rPr>
                <w:rFonts w:ascii="Trebuchet MS" w:hAnsi="Trebuchet MS"/>
                <w:i/>
                <w:iCs/>
                <w:sz w:val="20"/>
                <w:szCs w:val="20"/>
              </w:rPr>
              <w:t>Check that there are clear justifications explaining the reasons which led to the rejection of tenders</w:t>
            </w:r>
            <w:r w:rsidR="00DC6532">
              <w:rPr>
                <w:rFonts w:ascii="Trebuchet MS" w:hAnsi="Trebuchet MS"/>
                <w:i/>
                <w:iCs/>
                <w:sz w:val="20"/>
                <w:szCs w:val="20"/>
              </w:rPr>
              <w:t>.</w:t>
            </w:r>
          </w:p>
        </w:tc>
      </w:tr>
      <w:tr w:rsidR="000C7775" w:rsidRPr="000C7775" w14:paraId="4488D4F4"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64BD976"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f</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06E27BD5"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Where applicable, was the calculation method for determining the final score properly used in the evaluation?</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39B54670"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7A5C0908" w14:textId="48CC6D50" w:rsidR="009878DF" w:rsidRDefault="009878DF" w:rsidP="009878DF">
            <w:pPr>
              <w:rPr>
                <w:rFonts w:ascii="Trebuchet MS" w:hAnsi="Trebuchet MS"/>
                <w:i/>
                <w:iCs/>
                <w:sz w:val="20"/>
                <w:szCs w:val="20"/>
              </w:rPr>
            </w:pPr>
            <w:r>
              <w:rPr>
                <w:rFonts w:ascii="Trebuchet MS" w:hAnsi="Trebuchet MS"/>
                <w:i/>
                <w:iCs/>
                <w:sz w:val="20"/>
                <w:szCs w:val="20"/>
              </w:rPr>
              <w:t>art. 16</w:t>
            </w:r>
            <w:r w:rsidR="00F77E78">
              <w:rPr>
                <w:rFonts w:ascii="Trebuchet MS" w:hAnsi="Trebuchet MS"/>
                <w:i/>
                <w:iCs/>
                <w:sz w:val="20"/>
                <w:szCs w:val="20"/>
              </w:rPr>
              <w:t>3</w:t>
            </w:r>
            <w:r>
              <w:rPr>
                <w:rFonts w:ascii="Trebuchet MS" w:hAnsi="Trebuchet MS"/>
                <w:i/>
                <w:iCs/>
                <w:sz w:val="20"/>
                <w:szCs w:val="20"/>
              </w:rPr>
              <w:t>.1, 1</w:t>
            </w:r>
            <w:r w:rsidR="00F77E78">
              <w:rPr>
                <w:rFonts w:ascii="Trebuchet MS" w:hAnsi="Trebuchet MS"/>
                <w:i/>
                <w:iCs/>
                <w:sz w:val="20"/>
                <w:szCs w:val="20"/>
              </w:rPr>
              <w:t>70</w:t>
            </w:r>
            <w:r>
              <w:rPr>
                <w:rFonts w:ascii="Trebuchet MS" w:hAnsi="Trebuchet MS"/>
                <w:i/>
                <w:iCs/>
                <w:sz w:val="20"/>
                <w:szCs w:val="20"/>
              </w:rPr>
              <w:t>, 1</w:t>
            </w:r>
            <w:r w:rsidR="00F77E78">
              <w:rPr>
                <w:rFonts w:ascii="Trebuchet MS" w:hAnsi="Trebuchet MS"/>
                <w:i/>
                <w:iCs/>
                <w:sz w:val="20"/>
                <w:szCs w:val="20"/>
              </w:rPr>
              <w:t>71</w:t>
            </w:r>
            <w:r>
              <w:rPr>
                <w:rFonts w:ascii="Trebuchet MS" w:hAnsi="Trebuchet MS"/>
                <w:i/>
                <w:iCs/>
                <w:sz w:val="20"/>
                <w:szCs w:val="20"/>
              </w:rPr>
              <w:t xml:space="preserve">.4 of FR </w:t>
            </w:r>
            <w:r w:rsidRPr="00B1082B">
              <w:rPr>
                <w:rFonts w:ascii="Trebuchet MS" w:hAnsi="Trebuchet MS"/>
                <w:i/>
                <w:iCs/>
                <w:sz w:val="20"/>
                <w:szCs w:val="20"/>
                <w:highlight w:val="lightGray"/>
              </w:rPr>
              <w:t>(point</w:t>
            </w:r>
            <w:r>
              <w:rPr>
                <w:rFonts w:ascii="Trebuchet MS" w:hAnsi="Trebuchet MS"/>
                <w:i/>
                <w:iCs/>
                <w:sz w:val="20"/>
                <w:szCs w:val="20"/>
                <w:highlight w:val="lightGray"/>
              </w:rPr>
              <w:t>s 1.1, 17, 24.8</w:t>
            </w:r>
            <w:r w:rsidRPr="00B1082B">
              <w:rPr>
                <w:rFonts w:ascii="Trebuchet MS" w:hAnsi="Trebuchet MS"/>
                <w:i/>
                <w:iCs/>
                <w:sz w:val="20"/>
                <w:szCs w:val="20"/>
                <w:highlight w:val="lightGray"/>
              </w:rPr>
              <w:t xml:space="preserve"> Annex II FA)</w:t>
            </w:r>
          </w:p>
          <w:p w14:paraId="4A4106B5" w14:textId="77777777" w:rsidR="00DD7BD2" w:rsidRDefault="00DD7BD2" w:rsidP="001A6A1D">
            <w:pPr>
              <w:spacing w:line="276" w:lineRule="auto"/>
              <w:rPr>
                <w:rFonts w:ascii="Trebuchet MS" w:hAnsi="Trebuchet MS"/>
                <w:i/>
                <w:iCs/>
                <w:sz w:val="20"/>
                <w:szCs w:val="20"/>
              </w:rPr>
            </w:pPr>
          </w:p>
          <w:p w14:paraId="37D369A6" w14:textId="40DF1BF9" w:rsidR="00D11F20" w:rsidRPr="000C7775" w:rsidRDefault="00D11F20" w:rsidP="001A6A1D">
            <w:pPr>
              <w:spacing w:line="276" w:lineRule="auto"/>
              <w:rPr>
                <w:rFonts w:ascii="Trebuchet MS" w:hAnsi="Trebuchet MS"/>
                <w:sz w:val="20"/>
                <w:szCs w:val="20"/>
              </w:rPr>
            </w:pPr>
            <w:r w:rsidRPr="000C7775">
              <w:rPr>
                <w:rFonts w:ascii="Trebuchet MS" w:hAnsi="Trebuchet MS"/>
                <w:i/>
                <w:iCs/>
                <w:sz w:val="20"/>
                <w:szCs w:val="20"/>
              </w:rPr>
              <w:t>Check that the calculation method has been correctly applied.</w:t>
            </w:r>
          </w:p>
        </w:tc>
      </w:tr>
      <w:tr w:rsidR="000C7775" w:rsidRPr="000C7775" w14:paraId="19B1E4DC"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05E71B3"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g</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523CD0CB"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Were any abnormally low tenders rejected only after clarifications were requested?</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0222E3C0" w14:textId="77777777" w:rsidR="00D11F20" w:rsidRPr="000C7775" w:rsidRDefault="00D11F20" w:rsidP="001A6A1D">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0F87F4BA" w14:textId="77777777" w:rsidR="00B555A3" w:rsidRDefault="00E218A1" w:rsidP="001A6A1D">
            <w:pPr>
              <w:spacing w:line="276" w:lineRule="auto"/>
              <w:rPr>
                <w:rFonts w:ascii="Trebuchet MS" w:hAnsi="Trebuchet MS"/>
                <w:i/>
                <w:iCs/>
                <w:sz w:val="20"/>
                <w:szCs w:val="20"/>
              </w:rPr>
            </w:pPr>
            <w:r>
              <w:rPr>
                <w:rFonts w:ascii="Trebuchet MS" w:hAnsi="Trebuchet MS"/>
                <w:i/>
                <w:iCs/>
                <w:sz w:val="20"/>
                <w:szCs w:val="20"/>
              </w:rPr>
              <w:t xml:space="preserve">point 23 </w:t>
            </w:r>
            <w:r w:rsidR="00293C2C" w:rsidRPr="00172DF3">
              <w:rPr>
                <w:rFonts w:ascii="Trebuchet MS" w:hAnsi="Trebuchet MS"/>
                <w:i/>
                <w:iCs/>
                <w:sz w:val="20"/>
                <w:szCs w:val="20"/>
              </w:rPr>
              <w:t xml:space="preserve">of Annex I of </w:t>
            </w:r>
            <w:r>
              <w:rPr>
                <w:rFonts w:ascii="Trebuchet MS" w:hAnsi="Trebuchet MS"/>
                <w:i/>
                <w:iCs/>
                <w:sz w:val="20"/>
                <w:szCs w:val="20"/>
              </w:rPr>
              <w:t xml:space="preserve">FR </w:t>
            </w:r>
            <w:r w:rsidRPr="00B1082B">
              <w:rPr>
                <w:rFonts w:ascii="Trebuchet MS" w:hAnsi="Trebuchet MS"/>
                <w:i/>
                <w:iCs/>
                <w:sz w:val="20"/>
                <w:szCs w:val="20"/>
                <w:highlight w:val="lightGray"/>
              </w:rPr>
              <w:t>(point</w:t>
            </w:r>
            <w:r>
              <w:rPr>
                <w:rFonts w:ascii="Trebuchet MS" w:hAnsi="Trebuchet MS"/>
                <w:i/>
                <w:iCs/>
                <w:sz w:val="20"/>
                <w:szCs w:val="20"/>
                <w:highlight w:val="lightGray"/>
              </w:rPr>
              <w:t xml:space="preserve"> 25 </w:t>
            </w:r>
            <w:r w:rsidRPr="00B1082B">
              <w:rPr>
                <w:rFonts w:ascii="Trebuchet MS" w:hAnsi="Trebuchet MS"/>
                <w:i/>
                <w:iCs/>
                <w:sz w:val="20"/>
                <w:szCs w:val="20"/>
                <w:highlight w:val="lightGray"/>
              </w:rPr>
              <w:t>Annex II FA)</w:t>
            </w:r>
          </w:p>
          <w:p w14:paraId="327DC450" w14:textId="77777777" w:rsidR="00DD7BD2" w:rsidRDefault="00DD7BD2" w:rsidP="001A6A1D">
            <w:pPr>
              <w:spacing w:line="276" w:lineRule="auto"/>
              <w:rPr>
                <w:rFonts w:ascii="Trebuchet MS" w:hAnsi="Trebuchet MS"/>
                <w:i/>
                <w:iCs/>
                <w:sz w:val="20"/>
                <w:szCs w:val="20"/>
              </w:rPr>
            </w:pPr>
          </w:p>
          <w:p w14:paraId="6DC42AFC" w14:textId="305470F2" w:rsidR="00F92EDB" w:rsidRPr="000C7775" w:rsidRDefault="00D11F20" w:rsidP="001A6A1D">
            <w:pPr>
              <w:spacing w:line="276" w:lineRule="auto"/>
              <w:rPr>
                <w:rFonts w:ascii="Trebuchet MS" w:hAnsi="Trebuchet MS"/>
                <w:i/>
                <w:iCs/>
                <w:sz w:val="20"/>
                <w:szCs w:val="20"/>
              </w:rPr>
            </w:pPr>
            <w:r w:rsidRPr="000C7775">
              <w:rPr>
                <w:rFonts w:ascii="Trebuchet MS" w:hAnsi="Trebuchet MS"/>
                <w:i/>
                <w:iCs/>
                <w:sz w:val="20"/>
                <w:szCs w:val="20"/>
              </w:rPr>
              <w:t>It is checked that tenders that appeared to be abnormally low were not rejected without a prior request for clarification.</w:t>
            </w:r>
          </w:p>
        </w:tc>
      </w:tr>
      <w:tr w:rsidR="000C7775" w:rsidRPr="000C7775" w14:paraId="3F0C1FCE"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8A58132"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h</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605A3A9F" w14:textId="77777777" w:rsidR="00D11F20" w:rsidRPr="000C7775" w:rsidRDefault="00D11F20" w:rsidP="001A6A1D">
            <w:pPr>
              <w:rPr>
                <w:rFonts w:ascii="Trebuchet MS" w:hAnsi="Trebuchet MS"/>
                <w:sz w:val="20"/>
                <w:szCs w:val="20"/>
              </w:rPr>
            </w:pPr>
            <w:r w:rsidRPr="000C7775">
              <w:rPr>
                <w:rFonts w:ascii="Trebuchet MS" w:hAnsi="Trebuchet MS"/>
                <w:iCs/>
                <w:sz w:val="20"/>
                <w:szCs w:val="20"/>
              </w:rPr>
              <w:t xml:space="preserve">In case of changes made to the </w:t>
            </w:r>
            <w:r w:rsidRPr="00CF69E5">
              <w:rPr>
                <w:rFonts w:ascii="Trebuchet MS" w:hAnsi="Trebuchet MS"/>
                <w:iCs/>
                <w:sz w:val="20"/>
                <w:szCs w:val="20"/>
              </w:rPr>
              <w:t>successful</w:t>
            </w:r>
            <w:r w:rsidRPr="000C7775">
              <w:rPr>
                <w:rFonts w:ascii="Trebuchet MS" w:hAnsi="Trebuchet MS"/>
                <w:iCs/>
                <w:sz w:val="20"/>
                <w:szCs w:val="20"/>
              </w:rPr>
              <w:t xml:space="preserve"> tender, they relate only to the correction of any formal defects / minor technical deviations / arithmetic errors?</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0087CF57"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7529ED75" w14:textId="0C6971C8" w:rsidR="00352C28" w:rsidRDefault="00352C28" w:rsidP="001A6A1D">
            <w:pPr>
              <w:spacing w:line="276" w:lineRule="auto"/>
              <w:rPr>
                <w:rFonts w:ascii="Trebuchet MS" w:hAnsi="Trebuchet MS"/>
                <w:i/>
                <w:iCs/>
                <w:sz w:val="20"/>
                <w:szCs w:val="20"/>
              </w:rPr>
            </w:pPr>
            <w:r>
              <w:rPr>
                <w:rFonts w:ascii="Trebuchet MS" w:hAnsi="Trebuchet MS"/>
                <w:i/>
                <w:iCs/>
                <w:sz w:val="20"/>
                <w:szCs w:val="20"/>
              </w:rPr>
              <w:t>art.</w:t>
            </w:r>
            <w:r w:rsidR="00B555A3">
              <w:rPr>
                <w:rFonts w:ascii="Trebuchet MS" w:hAnsi="Trebuchet MS"/>
                <w:i/>
                <w:iCs/>
                <w:sz w:val="20"/>
                <w:szCs w:val="20"/>
              </w:rPr>
              <w:t xml:space="preserve"> 1</w:t>
            </w:r>
            <w:r w:rsidR="00A819F0">
              <w:rPr>
                <w:rFonts w:ascii="Trebuchet MS" w:hAnsi="Trebuchet MS"/>
                <w:i/>
                <w:iCs/>
                <w:sz w:val="20"/>
                <w:szCs w:val="20"/>
              </w:rPr>
              <w:t>72</w:t>
            </w:r>
            <w:r w:rsidR="00B555A3">
              <w:rPr>
                <w:rFonts w:ascii="Trebuchet MS" w:hAnsi="Trebuchet MS"/>
                <w:i/>
                <w:iCs/>
                <w:sz w:val="20"/>
                <w:szCs w:val="20"/>
              </w:rPr>
              <w:t>.2, 15</w:t>
            </w:r>
            <w:r w:rsidR="00A819F0">
              <w:rPr>
                <w:rFonts w:ascii="Trebuchet MS" w:hAnsi="Trebuchet MS"/>
                <w:i/>
                <w:iCs/>
                <w:sz w:val="20"/>
                <w:szCs w:val="20"/>
              </w:rPr>
              <w:t>4</w:t>
            </w:r>
            <w:r>
              <w:rPr>
                <w:rFonts w:ascii="Trebuchet MS" w:hAnsi="Trebuchet MS"/>
                <w:i/>
                <w:iCs/>
                <w:sz w:val="20"/>
                <w:szCs w:val="20"/>
              </w:rPr>
              <w:t xml:space="preserve"> of FR</w:t>
            </w:r>
            <w:r w:rsidR="00B555A3">
              <w:rPr>
                <w:rFonts w:ascii="Trebuchet MS" w:hAnsi="Trebuchet MS"/>
                <w:i/>
                <w:iCs/>
                <w:sz w:val="20"/>
                <w:szCs w:val="20"/>
              </w:rPr>
              <w:t xml:space="preserve"> </w:t>
            </w:r>
            <w:r w:rsidR="00B555A3" w:rsidRPr="00B555A3">
              <w:rPr>
                <w:rFonts w:ascii="Trebuchet MS" w:hAnsi="Trebuchet MS"/>
                <w:i/>
                <w:iCs/>
                <w:sz w:val="20"/>
                <w:szCs w:val="20"/>
                <w:highlight w:val="lightGray"/>
              </w:rPr>
              <w:t>(point 23.2 Annex II FA)</w:t>
            </w:r>
          </w:p>
          <w:p w14:paraId="0EFEB041" w14:textId="77777777" w:rsidR="00DD7BD2" w:rsidRDefault="00DD7BD2" w:rsidP="001A6A1D">
            <w:pPr>
              <w:spacing w:line="276" w:lineRule="auto"/>
              <w:rPr>
                <w:rFonts w:ascii="Trebuchet MS" w:hAnsi="Trebuchet MS"/>
                <w:i/>
                <w:iCs/>
                <w:sz w:val="20"/>
                <w:szCs w:val="20"/>
              </w:rPr>
            </w:pPr>
          </w:p>
          <w:p w14:paraId="64878BD4" w14:textId="25D8F368" w:rsidR="00D11F20" w:rsidRPr="000C7775" w:rsidRDefault="00D11F20" w:rsidP="001A6A1D">
            <w:pPr>
              <w:spacing w:line="276" w:lineRule="auto"/>
              <w:rPr>
                <w:rFonts w:ascii="Trebuchet MS" w:hAnsi="Trebuchet MS"/>
                <w:sz w:val="20"/>
                <w:szCs w:val="20"/>
              </w:rPr>
            </w:pPr>
            <w:r w:rsidRPr="000C7775">
              <w:rPr>
                <w:rFonts w:ascii="Trebuchet MS" w:hAnsi="Trebuchet MS"/>
                <w:i/>
                <w:iCs/>
                <w:sz w:val="20"/>
                <w:szCs w:val="20"/>
              </w:rPr>
              <w:t>It is verified whether</w:t>
            </w:r>
            <w:r w:rsidR="00374AB5">
              <w:rPr>
                <w:rFonts w:ascii="Trebuchet MS" w:hAnsi="Trebuchet MS"/>
                <w:i/>
                <w:iCs/>
                <w:sz w:val="20"/>
                <w:szCs w:val="20"/>
              </w:rPr>
              <w:t>,</w:t>
            </w:r>
            <w:r w:rsidRPr="000C7775">
              <w:rPr>
                <w:rFonts w:ascii="Trebuchet MS" w:hAnsi="Trebuchet MS"/>
                <w:i/>
                <w:iCs/>
                <w:sz w:val="20"/>
                <w:szCs w:val="20"/>
              </w:rPr>
              <w:t xml:space="preserve"> during the evaluation of the tenders</w:t>
            </w:r>
            <w:r w:rsidR="00374AB5">
              <w:rPr>
                <w:rFonts w:ascii="Trebuchet MS" w:hAnsi="Trebuchet MS"/>
                <w:i/>
                <w:iCs/>
                <w:sz w:val="20"/>
                <w:szCs w:val="20"/>
              </w:rPr>
              <w:t>,</w:t>
            </w:r>
            <w:r w:rsidRPr="000C7775">
              <w:rPr>
                <w:rFonts w:ascii="Trebuchet MS" w:hAnsi="Trebuchet MS"/>
                <w:i/>
                <w:iCs/>
                <w:sz w:val="20"/>
                <w:szCs w:val="20"/>
              </w:rPr>
              <w:t xml:space="preserve"> changes have been made to the technical and/or financial offers based on the clarifications and answers of the </w:t>
            </w:r>
            <w:r w:rsidRPr="00CF69E5">
              <w:rPr>
                <w:rFonts w:ascii="Trebuchet MS" w:hAnsi="Trebuchet MS"/>
                <w:i/>
                <w:iCs/>
                <w:sz w:val="20"/>
                <w:szCs w:val="20"/>
              </w:rPr>
              <w:t>successful</w:t>
            </w:r>
            <w:r w:rsidRPr="000C7775">
              <w:rPr>
                <w:rFonts w:ascii="Trebuchet MS" w:hAnsi="Trebuchet MS"/>
                <w:i/>
                <w:iCs/>
                <w:sz w:val="20"/>
                <w:szCs w:val="20"/>
              </w:rPr>
              <w:t xml:space="preserve"> tenderer</w:t>
            </w:r>
            <w:r w:rsidR="00DC6532">
              <w:rPr>
                <w:rFonts w:ascii="Trebuchet MS" w:hAnsi="Trebuchet MS"/>
                <w:i/>
                <w:iCs/>
                <w:sz w:val="20"/>
                <w:szCs w:val="20"/>
              </w:rPr>
              <w:t>.</w:t>
            </w:r>
          </w:p>
        </w:tc>
      </w:tr>
      <w:tr w:rsidR="000C7775" w:rsidRPr="000C7775" w14:paraId="2D6CA9E6"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F2CE8DE" w14:textId="77777777" w:rsidR="00D11F20" w:rsidRPr="000C7775" w:rsidRDefault="00D11F20" w:rsidP="001A6A1D">
            <w:pPr>
              <w:rPr>
                <w:rFonts w:ascii="Trebuchet MS" w:hAnsi="Trebuchet MS"/>
                <w:sz w:val="20"/>
                <w:szCs w:val="20"/>
              </w:rPr>
            </w:pPr>
            <w:proofErr w:type="spellStart"/>
            <w:r w:rsidRPr="000C7775">
              <w:rPr>
                <w:rFonts w:ascii="Trebuchet MS" w:hAnsi="Trebuchet MS"/>
                <w:sz w:val="20"/>
                <w:szCs w:val="20"/>
              </w:rPr>
              <w:t>i</w:t>
            </w:r>
            <w:proofErr w:type="spellEnd"/>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08EE6DFC" w14:textId="47B886BC" w:rsidR="00D11F20" w:rsidRPr="000C7775" w:rsidRDefault="00D11F20" w:rsidP="001A6A1D">
            <w:pPr>
              <w:rPr>
                <w:rFonts w:ascii="Trebuchet MS" w:hAnsi="Trebuchet MS"/>
                <w:sz w:val="20"/>
                <w:szCs w:val="20"/>
              </w:rPr>
            </w:pPr>
            <w:r w:rsidRPr="000C7775">
              <w:rPr>
                <w:rFonts w:ascii="Trebuchet MS" w:hAnsi="Trebuchet MS"/>
                <w:sz w:val="20"/>
                <w:szCs w:val="20"/>
              </w:rPr>
              <w:t>Did all the members of the evaluation committee</w:t>
            </w:r>
            <w:r w:rsidR="0071650F">
              <w:rPr>
                <w:rFonts w:ascii="Trebuchet MS" w:hAnsi="Trebuchet MS"/>
                <w:sz w:val="20"/>
                <w:szCs w:val="20"/>
              </w:rPr>
              <w:t xml:space="preserve"> </w:t>
            </w:r>
            <w:r w:rsidRPr="000C7775">
              <w:rPr>
                <w:rFonts w:ascii="Trebuchet MS" w:hAnsi="Trebuchet MS"/>
                <w:sz w:val="20"/>
                <w:szCs w:val="20"/>
              </w:rPr>
              <w:t>sign the evaluation report?</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3DFE0E26"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5671AB15" w14:textId="5ADF43DA" w:rsidR="00A64421" w:rsidRDefault="00241698" w:rsidP="00A64421">
            <w:pPr>
              <w:spacing w:line="276" w:lineRule="auto"/>
              <w:rPr>
                <w:rFonts w:ascii="Trebuchet MS" w:hAnsi="Trebuchet MS"/>
                <w:i/>
                <w:iCs/>
                <w:sz w:val="20"/>
                <w:szCs w:val="20"/>
              </w:rPr>
            </w:pPr>
            <w:r>
              <w:rPr>
                <w:rFonts w:ascii="Trebuchet MS" w:hAnsi="Trebuchet MS"/>
                <w:i/>
                <w:iCs/>
                <w:sz w:val="20"/>
                <w:szCs w:val="20"/>
              </w:rPr>
              <w:t xml:space="preserve">point 30.1 </w:t>
            </w:r>
            <w:r w:rsidR="00293C2C" w:rsidRPr="00172DF3">
              <w:rPr>
                <w:rFonts w:ascii="Trebuchet MS" w:hAnsi="Trebuchet MS"/>
                <w:i/>
                <w:iCs/>
                <w:sz w:val="20"/>
                <w:szCs w:val="20"/>
              </w:rPr>
              <w:t xml:space="preserve">of Annex I of </w:t>
            </w:r>
            <w:r>
              <w:rPr>
                <w:rFonts w:ascii="Trebuchet MS" w:hAnsi="Trebuchet MS"/>
                <w:i/>
                <w:iCs/>
                <w:sz w:val="20"/>
                <w:szCs w:val="20"/>
              </w:rPr>
              <w:t xml:space="preserve">FR </w:t>
            </w:r>
            <w:r w:rsidRPr="00B1082B">
              <w:rPr>
                <w:rFonts w:ascii="Trebuchet MS" w:hAnsi="Trebuchet MS"/>
                <w:i/>
                <w:iCs/>
                <w:sz w:val="20"/>
                <w:szCs w:val="20"/>
                <w:highlight w:val="lightGray"/>
              </w:rPr>
              <w:t>(point</w:t>
            </w:r>
            <w:r>
              <w:rPr>
                <w:rFonts w:ascii="Trebuchet MS" w:hAnsi="Trebuchet MS"/>
                <w:i/>
                <w:iCs/>
                <w:sz w:val="20"/>
                <w:szCs w:val="20"/>
                <w:highlight w:val="lightGray"/>
              </w:rPr>
              <w:t xml:space="preserve"> 26.1 </w:t>
            </w:r>
            <w:r w:rsidRPr="00B1082B">
              <w:rPr>
                <w:rFonts w:ascii="Trebuchet MS" w:hAnsi="Trebuchet MS"/>
                <w:i/>
                <w:iCs/>
                <w:sz w:val="20"/>
                <w:szCs w:val="20"/>
                <w:highlight w:val="lightGray"/>
              </w:rPr>
              <w:t>Annex II FA)</w:t>
            </w:r>
          </w:p>
          <w:p w14:paraId="586F3F95" w14:textId="77777777" w:rsidR="00DD7BD2" w:rsidRDefault="00DD7BD2" w:rsidP="001A6A1D">
            <w:pPr>
              <w:rPr>
                <w:rFonts w:ascii="Trebuchet MS" w:hAnsi="Trebuchet MS"/>
                <w:i/>
                <w:iCs/>
                <w:sz w:val="20"/>
                <w:szCs w:val="20"/>
              </w:rPr>
            </w:pPr>
          </w:p>
          <w:p w14:paraId="61BD3851" w14:textId="1D802745" w:rsidR="00D11F20" w:rsidRPr="000C7775" w:rsidRDefault="00D11F20" w:rsidP="001A6A1D">
            <w:pPr>
              <w:rPr>
                <w:rFonts w:ascii="Trebuchet MS" w:hAnsi="Trebuchet MS"/>
                <w:i/>
                <w:iCs/>
                <w:sz w:val="20"/>
                <w:szCs w:val="20"/>
              </w:rPr>
            </w:pPr>
            <w:r w:rsidRPr="000C7775">
              <w:rPr>
                <w:rFonts w:ascii="Trebuchet MS" w:hAnsi="Trebuchet MS"/>
                <w:i/>
                <w:iCs/>
                <w:sz w:val="20"/>
                <w:szCs w:val="20"/>
              </w:rPr>
              <w:lastRenderedPageBreak/>
              <w:t xml:space="preserve">The signatures of the evaluation </w:t>
            </w:r>
            <w:r w:rsidRPr="0071650F">
              <w:rPr>
                <w:rFonts w:ascii="Trebuchet MS" w:hAnsi="Trebuchet MS"/>
                <w:i/>
                <w:iCs/>
                <w:sz w:val="20"/>
                <w:szCs w:val="20"/>
              </w:rPr>
              <w:t>committee are verified in the evaluation report</w:t>
            </w:r>
            <w:r w:rsidR="00DC6532">
              <w:rPr>
                <w:rFonts w:ascii="Trebuchet MS" w:hAnsi="Trebuchet MS"/>
                <w:i/>
                <w:iCs/>
                <w:sz w:val="20"/>
                <w:szCs w:val="20"/>
              </w:rPr>
              <w:t>.</w:t>
            </w:r>
          </w:p>
          <w:p w14:paraId="633CC55F" w14:textId="77777777" w:rsidR="00D11F20" w:rsidRPr="000C7775" w:rsidRDefault="00D11F20" w:rsidP="001A6A1D">
            <w:pPr>
              <w:rPr>
                <w:rFonts w:ascii="Trebuchet MS" w:hAnsi="Trebuchet MS"/>
                <w:sz w:val="20"/>
                <w:szCs w:val="20"/>
              </w:rPr>
            </w:pPr>
            <w:r w:rsidRPr="000C7775">
              <w:rPr>
                <w:rFonts w:ascii="Trebuchet MS" w:hAnsi="Trebuchet MS"/>
                <w:i/>
                <w:iCs/>
                <w:sz w:val="20"/>
                <w:szCs w:val="20"/>
              </w:rPr>
              <w:t>Please fill in the number and date of the evaluation report.</w:t>
            </w:r>
          </w:p>
        </w:tc>
      </w:tr>
      <w:tr w:rsidR="000C7775" w:rsidRPr="000C7775" w14:paraId="0A7907C4"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CBEB4F8" w14:textId="77777777" w:rsidR="00D11F20" w:rsidRPr="000C7775" w:rsidRDefault="00D11F20" w:rsidP="001A6A1D">
            <w:pPr>
              <w:rPr>
                <w:rFonts w:ascii="Trebuchet MS" w:hAnsi="Trebuchet MS"/>
                <w:sz w:val="20"/>
                <w:szCs w:val="20"/>
              </w:rPr>
            </w:pPr>
            <w:r w:rsidRPr="000C7775">
              <w:rPr>
                <w:rFonts w:ascii="Trebuchet MS" w:hAnsi="Trebuchet MS"/>
                <w:sz w:val="20"/>
                <w:szCs w:val="20"/>
              </w:rPr>
              <w:lastRenderedPageBreak/>
              <w:t>j</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7B3174D1"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Was the evaluation report approved by the contracting authority?</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335B7741"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56FABFDE" w14:textId="2F6CF942" w:rsidR="0082741B" w:rsidRDefault="0082741B" w:rsidP="001A6A1D">
            <w:pPr>
              <w:rPr>
                <w:rFonts w:ascii="Trebuchet MS" w:hAnsi="Trebuchet MS"/>
                <w:i/>
                <w:iCs/>
                <w:sz w:val="20"/>
                <w:szCs w:val="20"/>
              </w:rPr>
            </w:pPr>
            <w:r>
              <w:rPr>
                <w:rFonts w:ascii="Trebuchet MS" w:hAnsi="Trebuchet MS"/>
                <w:i/>
                <w:iCs/>
                <w:sz w:val="20"/>
                <w:szCs w:val="20"/>
              </w:rPr>
              <w:t xml:space="preserve">art. </w:t>
            </w:r>
            <w:r w:rsidR="002557D8">
              <w:rPr>
                <w:rFonts w:ascii="Trebuchet MS" w:hAnsi="Trebuchet MS"/>
                <w:i/>
                <w:iCs/>
                <w:sz w:val="20"/>
                <w:szCs w:val="20"/>
              </w:rPr>
              <w:t>17</w:t>
            </w:r>
            <w:r w:rsidR="00A819F0">
              <w:rPr>
                <w:rFonts w:ascii="Trebuchet MS" w:hAnsi="Trebuchet MS"/>
                <w:i/>
                <w:iCs/>
                <w:sz w:val="20"/>
                <w:szCs w:val="20"/>
              </w:rPr>
              <w:t>3</w:t>
            </w:r>
            <w:r w:rsidR="002557D8">
              <w:rPr>
                <w:rFonts w:ascii="Trebuchet MS" w:hAnsi="Trebuchet MS"/>
                <w:i/>
                <w:iCs/>
                <w:sz w:val="20"/>
                <w:szCs w:val="20"/>
              </w:rPr>
              <w:t>.1</w:t>
            </w:r>
            <w:r w:rsidR="006D2F9B">
              <w:rPr>
                <w:rFonts w:ascii="Trebuchet MS" w:hAnsi="Trebuchet MS"/>
                <w:i/>
                <w:iCs/>
                <w:sz w:val="20"/>
                <w:szCs w:val="20"/>
              </w:rPr>
              <w:t xml:space="preserve">, </w:t>
            </w:r>
            <w:r w:rsidR="00EB4DDC">
              <w:rPr>
                <w:rFonts w:ascii="Trebuchet MS" w:hAnsi="Trebuchet MS"/>
                <w:i/>
                <w:iCs/>
                <w:sz w:val="20"/>
                <w:szCs w:val="20"/>
              </w:rPr>
              <w:t xml:space="preserve">point </w:t>
            </w:r>
            <w:r w:rsidR="006D2F9B">
              <w:rPr>
                <w:rFonts w:ascii="Trebuchet MS" w:hAnsi="Trebuchet MS"/>
                <w:i/>
                <w:iCs/>
                <w:sz w:val="20"/>
                <w:szCs w:val="20"/>
              </w:rPr>
              <w:t>30.3</w:t>
            </w:r>
            <w:r>
              <w:rPr>
                <w:rFonts w:ascii="Trebuchet MS" w:hAnsi="Trebuchet MS"/>
                <w:i/>
                <w:iCs/>
                <w:sz w:val="20"/>
                <w:szCs w:val="20"/>
              </w:rPr>
              <w:t xml:space="preserve"> </w:t>
            </w:r>
            <w:r w:rsidR="00293C2C" w:rsidRPr="00172DF3">
              <w:rPr>
                <w:rFonts w:ascii="Trebuchet MS" w:hAnsi="Trebuchet MS"/>
                <w:i/>
                <w:iCs/>
                <w:sz w:val="20"/>
                <w:szCs w:val="20"/>
              </w:rPr>
              <w:t xml:space="preserve">of Annex I of </w:t>
            </w:r>
            <w:r>
              <w:rPr>
                <w:rFonts w:ascii="Trebuchet MS" w:hAnsi="Trebuchet MS"/>
                <w:i/>
                <w:iCs/>
                <w:sz w:val="20"/>
                <w:szCs w:val="20"/>
              </w:rPr>
              <w:t xml:space="preserve">FR </w:t>
            </w:r>
            <w:r w:rsidRPr="00B1082B">
              <w:rPr>
                <w:rFonts w:ascii="Trebuchet MS" w:hAnsi="Trebuchet MS"/>
                <w:i/>
                <w:iCs/>
                <w:sz w:val="20"/>
                <w:szCs w:val="20"/>
                <w:highlight w:val="lightGray"/>
              </w:rPr>
              <w:t>(point</w:t>
            </w:r>
            <w:r>
              <w:rPr>
                <w:rFonts w:ascii="Trebuchet MS" w:hAnsi="Trebuchet MS"/>
                <w:i/>
                <w:iCs/>
                <w:sz w:val="20"/>
                <w:szCs w:val="20"/>
                <w:highlight w:val="lightGray"/>
              </w:rPr>
              <w:t xml:space="preserve"> 26.</w:t>
            </w:r>
            <w:r w:rsidR="002557D8">
              <w:rPr>
                <w:rFonts w:ascii="Trebuchet MS" w:hAnsi="Trebuchet MS"/>
                <w:i/>
                <w:iCs/>
                <w:sz w:val="20"/>
                <w:szCs w:val="20"/>
                <w:highlight w:val="lightGray"/>
              </w:rPr>
              <w:t>3</w:t>
            </w:r>
            <w:r>
              <w:rPr>
                <w:rFonts w:ascii="Trebuchet MS" w:hAnsi="Trebuchet MS"/>
                <w:i/>
                <w:iCs/>
                <w:sz w:val="20"/>
                <w:szCs w:val="20"/>
                <w:highlight w:val="lightGray"/>
              </w:rPr>
              <w:t xml:space="preserve"> </w:t>
            </w:r>
            <w:r w:rsidRPr="00B1082B">
              <w:rPr>
                <w:rFonts w:ascii="Trebuchet MS" w:hAnsi="Trebuchet MS"/>
                <w:i/>
                <w:iCs/>
                <w:sz w:val="20"/>
                <w:szCs w:val="20"/>
                <w:highlight w:val="lightGray"/>
              </w:rPr>
              <w:t>Annex II FA)</w:t>
            </w:r>
          </w:p>
          <w:p w14:paraId="3690BF8A" w14:textId="77777777" w:rsidR="00DD7BD2" w:rsidRDefault="00DD7BD2" w:rsidP="001A6A1D">
            <w:pPr>
              <w:rPr>
                <w:rFonts w:ascii="Trebuchet MS" w:hAnsi="Trebuchet MS"/>
                <w:i/>
                <w:iCs/>
                <w:sz w:val="20"/>
                <w:szCs w:val="20"/>
              </w:rPr>
            </w:pPr>
          </w:p>
          <w:p w14:paraId="312C45A8" w14:textId="7BDBB3E1" w:rsidR="00E726E4" w:rsidRPr="00F87706" w:rsidRDefault="00D11F20" w:rsidP="001A6A1D">
            <w:pPr>
              <w:rPr>
                <w:rFonts w:ascii="Trebuchet MS" w:hAnsi="Trebuchet MS"/>
                <w:i/>
                <w:iCs/>
                <w:sz w:val="20"/>
                <w:szCs w:val="20"/>
              </w:rPr>
            </w:pPr>
            <w:r w:rsidRPr="000C7775">
              <w:rPr>
                <w:rFonts w:ascii="Trebuchet MS" w:hAnsi="Trebuchet MS"/>
                <w:i/>
                <w:iCs/>
                <w:sz w:val="20"/>
                <w:szCs w:val="20"/>
              </w:rPr>
              <w:t>The approval of the evaluation report by the contracting authority representative is verified</w:t>
            </w:r>
            <w:r w:rsidR="00DC6532">
              <w:rPr>
                <w:rFonts w:ascii="Trebuchet MS" w:hAnsi="Trebuchet MS"/>
                <w:i/>
                <w:iCs/>
                <w:sz w:val="20"/>
                <w:szCs w:val="20"/>
              </w:rPr>
              <w:t>.</w:t>
            </w:r>
          </w:p>
        </w:tc>
      </w:tr>
      <w:tr w:rsidR="000C7775" w:rsidRPr="000C7775" w14:paraId="00E68F5D" w14:textId="77777777" w:rsidTr="00421C3B">
        <w:trPr>
          <w:trHeight w:val="340"/>
        </w:trPr>
        <w:tc>
          <w:tcPr>
            <w:tcW w:w="539" w:type="dxa"/>
            <w:tcBorders>
              <w:top w:val="nil"/>
              <w:left w:val="single" w:sz="8" w:space="0" w:color="auto"/>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602B937D" w14:textId="77777777" w:rsidR="00D11F20" w:rsidRPr="000C7775" w:rsidRDefault="00D11F20" w:rsidP="001A6A1D">
            <w:pPr>
              <w:rPr>
                <w:rFonts w:ascii="Trebuchet MS" w:hAnsi="Trebuchet MS"/>
                <w:b/>
                <w:sz w:val="20"/>
                <w:szCs w:val="20"/>
              </w:rPr>
            </w:pPr>
            <w:r w:rsidRPr="000C7775">
              <w:rPr>
                <w:rFonts w:ascii="Trebuchet MS" w:hAnsi="Trebuchet MS"/>
                <w:b/>
                <w:sz w:val="20"/>
                <w:szCs w:val="20"/>
              </w:rPr>
              <w:t>3</w:t>
            </w:r>
          </w:p>
        </w:tc>
        <w:tc>
          <w:tcPr>
            <w:tcW w:w="9633" w:type="dxa"/>
            <w:gridSpan w:val="3"/>
            <w:tcBorders>
              <w:top w:val="nil"/>
              <w:left w:val="nil"/>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02C5FF7A"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AWARD OF THE CONTRACT</w:t>
            </w:r>
          </w:p>
        </w:tc>
      </w:tr>
      <w:tr w:rsidR="000C7775" w:rsidRPr="000C7775" w14:paraId="54EB6A9A" w14:textId="77777777" w:rsidTr="00CA1D8F">
        <w:tc>
          <w:tcPr>
            <w:tcW w:w="539" w:type="dxa"/>
            <w:tcBorders>
              <w:top w:val="nil"/>
              <w:left w:val="single" w:sz="8" w:space="0" w:color="auto"/>
              <w:bottom w:val="single" w:sz="8" w:space="0" w:color="auto"/>
              <w:right w:val="single" w:sz="8" w:space="0" w:color="auto"/>
            </w:tcBorders>
            <w:shd w:val="clear" w:color="auto" w:fill="E2EFD9" w:themeFill="accent6" w:themeFillTint="33"/>
            <w:tcMar>
              <w:top w:w="0" w:type="dxa"/>
              <w:left w:w="108" w:type="dxa"/>
              <w:bottom w:w="0" w:type="dxa"/>
              <w:right w:w="108" w:type="dxa"/>
            </w:tcMar>
            <w:hideMark/>
          </w:tcPr>
          <w:p w14:paraId="2816A46D"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3.1</w:t>
            </w:r>
          </w:p>
        </w:tc>
        <w:tc>
          <w:tcPr>
            <w:tcW w:w="9633" w:type="dxa"/>
            <w:gridSpan w:val="3"/>
            <w:tcBorders>
              <w:top w:val="nil"/>
              <w:left w:val="nil"/>
              <w:bottom w:val="single" w:sz="8" w:space="0" w:color="auto"/>
              <w:right w:val="single" w:sz="8" w:space="0" w:color="auto"/>
            </w:tcBorders>
            <w:shd w:val="clear" w:color="auto" w:fill="E2EFD9" w:themeFill="accent6" w:themeFillTint="33"/>
            <w:tcMar>
              <w:top w:w="0" w:type="dxa"/>
              <w:left w:w="108" w:type="dxa"/>
              <w:bottom w:w="0" w:type="dxa"/>
              <w:right w:w="108" w:type="dxa"/>
            </w:tcMar>
            <w:hideMark/>
          </w:tcPr>
          <w:p w14:paraId="07AEB892"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Notifying the outcome of the procedure</w:t>
            </w:r>
          </w:p>
        </w:tc>
      </w:tr>
      <w:tr w:rsidR="000C7775" w:rsidRPr="000C7775" w14:paraId="1054E8B4" w14:textId="77777777" w:rsidTr="001A6A1D">
        <w:tc>
          <w:tcPr>
            <w:tcW w:w="5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66588EC"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a</w:t>
            </w:r>
          </w:p>
        </w:tc>
        <w:tc>
          <w:tcPr>
            <w:tcW w:w="45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042A857" w14:textId="02A32BB4" w:rsidR="00D11F20" w:rsidRPr="000C7775" w:rsidRDefault="00D11F20" w:rsidP="001A6A1D">
            <w:pPr>
              <w:autoSpaceDE w:val="0"/>
              <w:autoSpaceDN w:val="0"/>
              <w:adjustRightInd w:val="0"/>
              <w:rPr>
                <w:rFonts w:ascii="Trebuchet MS" w:hAnsi="Trebuchet MS"/>
                <w:sz w:val="20"/>
                <w:szCs w:val="20"/>
              </w:rPr>
            </w:pPr>
            <w:r w:rsidRPr="000C7775">
              <w:rPr>
                <w:rFonts w:ascii="Trebuchet MS" w:hAnsi="Trebuchet MS"/>
                <w:sz w:val="20"/>
                <w:szCs w:val="20"/>
              </w:rPr>
              <w:t>The economic operators involved in the procedure were informed about the result of the selection, about the result of the award of the procurement contract or, as the case may be, about the cancellation of the award procedure?</w:t>
            </w:r>
          </w:p>
        </w:tc>
        <w:tc>
          <w:tcPr>
            <w:tcW w:w="108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840ECF1"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DCEC37F" w14:textId="7749745C" w:rsidR="00904F3B" w:rsidRDefault="005C38C6" w:rsidP="001A6A1D">
            <w:pPr>
              <w:rPr>
                <w:rFonts w:ascii="Trebuchet MS" w:hAnsi="Trebuchet MS"/>
                <w:i/>
                <w:iCs/>
                <w:sz w:val="20"/>
                <w:szCs w:val="20"/>
              </w:rPr>
            </w:pPr>
            <w:r>
              <w:rPr>
                <w:rFonts w:ascii="Trebuchet MS" w:hAnsi="Trebuchet MS"/>
                <w:i/>
                <w:iCs/>
                <w:sz w:val="20"/>
                <w:szCs w:val="20"/>
              </w:rPr>
              <w:t>a</w:t>
            </w:r>
            <w:r w:rsidR="006E6E1E">
              <w:rPr>
                <w:rFonts w:ascii="Trebuchet MS" w:hAnsi="Trebuchet MS"/>
                <w:i/>
                <w:iCs/>
                <w:sz w:val="20"/>
                <w:szCs w:val="20"/>
              </w:rPr>
              <w:t>rt. 17</w:t>
            </w:r>
            <w:r w:rsidR="00EC36BF">
              <w:rPr>
                <w:rFonts w:ascii="Trebuchet MS" w:hAnsi="Trebuchet MS"/>
                <w:i/>
                <w:iCs/>
                <w:sz w:val="20"/>
                <w:szCs w:val="20"/>
              </w:rPr>
              <w:t>3</w:t>
            </w:r>
            <w:r w:rsidR="006E6E1E">
              <w:rPr>
                <w:rFonts w:ascii="Trebuchet MS" w:hAnsi="Trebuchet MS"/>
                <w:i/>
                <w:iCs/>
                <w:sz w:val="20"/>
                <w:szCs w:val="20"/>
              </w:rPr>
              <w:t>, 17</w:t>
            </w:r>
            <w:r w:rsidR="00EC36BF">
              <w:rPr>
                <w:rFonts w:ascii="Trebuchet MS" w:hAnsi="Trebuchet MS"/>
                <w:i/>
                <w:iCs/>
                <w:sz w:val="20"/>
                <w:szCs w:val="20"/>
              </w:rPr>
              <w:t>4</w:t>
            </w:r>
            <w:r w:rsidR="006E6E1E">
              <w:rPr>
                <w:rFonts w:ascii="Trebuchet MS" w:hAnsi="Trebuchet MS"/>
                <w:i/>
                <w:iCs/>
                <w:sz w:val="20"/>
                <w:szCs w:val="20"/>
              </w:rPr>
              <w:t>, point 31</w:t>
            </w:r>
            <w:r w:rsidR="00904F3B">
              <w:rPr>
                <w:rFonts w:ascii="Trebuchet MS" w:hAnsi="Trebuchet MS"/>
                <w:i/>
                <w:iCs/>
                <w:sz w:val="20"/>
                <w:szCs w:val="20"/>
              </w:rPr>
              <w:t xml:space="preserve"> </w:t>
            </w:r>
            <w:r w:rsidR="00293C2C" w:rsidRPr="00172DF3">
              <w:rPr>
                <w:rFonts w:ascii="Trebuchet MS" w:hAnsi="Trebuchet MS"/>
                <w:i/>
                <w:iCs/>
                <w:sz w:val="20"/>
                <w:szCs w:val="20"/>
              </w:rPr>
              <w:t xml:space="preserve">of Annex I of </w:t>
            </w:r>
            <w:r w:rsidR="00904F3B">
              <w:rPr>
                <w:rFonts w:ascii="Trebuchet MS" w:hAnsi="Trebuchet MS"/>
                <w:i/>
                <w:iCs/>
                <w:sz w:val="20"/>
                <w:szCs w:val="20"/>
              </w:rPr>
              <w:t xml:space="preserve">FR </w:t>
            </w:r>
            <w:r w:rsidR="00904F3B" w:rsidRPr="00B1082B">
              <w:rPr>
                <w:rFonts w:ascii="Trebuchet MS" w:hAnsi="Trebuchet MS"/>
                <w:i/>
                <w:iCs/>
                <w:sz w:val="20"/>
                <w:szCs w:val="20"/>
                <w:highlight w:val="lightGray"/>
              </w:rPr>
              <w:t>(point</w:t>
            </w:r>
            <w:r w:rsidR="00904F3B">
              <w:rPr>
                <w:rFonts w:ascii="Trebuchet MS" w:hAnsi="Trebuchet MS"/>
                <w:i/>
                <w:iCs/>
                <w:sz w:val="20"/>
                <w:szCs w:val="20"/>
                <w:highlight w:val="lightGray"/>
              </w:rPr>
              <w:t xml:space="preserve">s 27, 28 </w:t>
            </w:r>
            <w:r w:rsidR="00904F3B" w:rsidRPr="00B1082B">
              <w:rPr>
                <w:rFonts w:ascii="Trebuchet MS" w:hAnsi="Trebuchet MS"/>
                <w:i/>
                <w:iCs/>
                <w:sz w:val="20"/>
                <w:szCs w:val="20"/>
                <w:highlight w:val="lightGray"/>
              </w:rPr>
              <w:t>Annex II FA)</w:t>
            </w:r>
          </w:p>
          <w:p w14:paraId="7D07361B" w14:textId="77777777" w:rsidR="005C38C6" w:rsidRDefault="005C38C6" w:rsidP="001A6A1D">
            <w:pPr>
              <w:rPr>
                <w:rFonts w:ascii="Trebuchet MS" w:hAnsi="Trebuchet MS"/>
                <w:i/>
                <w:iCs/>
                <w:sz w:val="20"/>
                <w:szCs w:val="20"/>
              </w:rPr>
            </w:pPr>
          </w:p>
          <w:p w14:paraId="302ED959" w14:textId="33DE9502" w:rsidR="00D11F20" w:rsidRPr="000C7775" w:rsidRDefault="00D11F20" w:rsidP="001A6A1D">
            <w:pPr>
              <w:rPr>
                <w:rFonts w:ascii="Trebuchet MS" w:hAnsi="Trebuchet MS"/>
                <w:sz w:val="20"/>
                <w:szCs w:val="20"/>
              </w:rPr>
            </w:pPr>
            <w:r w:rsidRPr="000C7775">
              <w:rPr>
                <w:rFonts w:ascii="Trebuchet MS" w:hAnsi="Trebuchet MS"/>
                <w:i/>
                <w:iCs/>
                <w:sz w:val="20"/>
                <w:szCs w:val="20"/>
              </w:rPr>
              <w:t>The notifications sent to the successful tenderer and the unsuccessful tenderers are checked, including evidentiary documents of the transmission</w:t>
            </w:r>
            <w:r w:rsidR="00DC6532">
              <w:rPr>
                <w:rFonts w:ascii="Trebuchet MS" w:hAnsi="Trebuchet MS"/>
                <w:i/>
                <w:iCs/>
                <w:sz w:val="20"/>
                <w:szCs w:val="20"/>
              </w:rPr>
              <w:t>.</w:t>
            </w:r>
          </w:p>
        </w:tc>
      </w:tr>
      <w:tr w:rsidR="000C7775" w:rsidRPr="000C7775" w14:paraId="27AFF789" w14:textId="77777777" w:rsidTr="001A6A1D">
        <w:tc>
          <w:tcPr>
            <w:tcW w:w="5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46FEBCD"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b</w:t>
            </w:r>
          </w:p>
        </w:tc>
        <w:tc>
          <w:tcPr>
            <w:tcW w:w="45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1DDA86A" w14:textId="79CF2F8B" w:rsidR="00D11F20" w:rsidRPr="000C7775" w:rsidRDefault="00B85076" w:rsidP="001A6A1D">
            <w:pPr>
              <w:rPr>
                <w:rFonts w:ascii="Trebuchet MS" w:hAnsi="Trebuchet MS"/>
                <w:sz w:val="20"/>
                <w:szCs w:val="20"/>
              </w:rPr>
            </w:pPr>
            <w:r>
              <w:rPr>
                <w:rFonts w:ascii="Trebuchet MS" w:hAnsi="Trebuchet MS"/>
                <w:sz w:val="20"/>
                <w:szCs w:val="20"/>
              </w:rPr>
              <w:t>Was the standstill period respected?</w:t>
            </w:r>
          </w:p>
        </w:tc>
        <w:tc>
          <w:tcPr>
            <w:tcW w:w="108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F928B67"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3FABE4C" w14:textId="234FA4D1" w:rsidR="00246CC7" w:rsidRDefault="00246CC7" w:rsidP="001A6A1D">
            <w:pPr>
              <w:rPr>
                <w:rFonts w:ascii="Trebuchet MS" w:hAnsi="Trebuchet MS"/>
                <w:i/>
                <w:iCs/>
                <w:sz w:val="20"/>
                <w:szCs w:val="20"/>
              </w:rPr>
            </w:pPr>
            <w:r>
              <w:rPr>
                <w:rFonts w:ascii="Trebuchet MS" w:hAnsi="Trebuchet MS"/>
                <w:i/>
                <w:iCs/>
                <w:sz w:val="20"/>
                <w:szCs w:val="20"/>
              </w:rPr>
              <w:t>point</w:t>
            </w:r>
            <w:r w:rsidR="006B0B38">
              <w:rPr>
                <w:rFonts w:ascii="Trebuchet MS" w:hAnsi="Trebuchet MS"/>
                <w:i/>
                <w:iCs/>
                <w:sz w:val="20"/>
                <w:szCs w:val="20"/>
              </w:rPr>
              <w:t>s</w:t>
            </w:r>
            <w:r>
              <w:rPr>
                <w:rFonts w:ascii="Trebuchet MS" w:hAnsi="Trebuchet MS"/>
                <w:i/>
                <w:iCs/>
                <w:sz w:val="20"/>
                <w:szCs w:val="20"/>
              </w:rPr>
              <w:t xml:space="preserve"> 3</w:t>
            </w:r>
            <w:r w:rsidR="007F18F3">
              <w:rPr>
                <w:rFonts w:ascii="Trebuchet MS" w:hAnsi="Trebuchet MS"/>
                <w:i/>
                <w:iCs/>
                <w:sz w:val="20"/>
                <w:szCs w:val="20"/>
              </w:rPr>
              <w:t>6</w:t>
            </w:r>
            <w:r w:rsidR="006B0B38">
              <w:rPr>
                <w:rFonts w:ascii="Trebuchet MS" w:hAnsi="Trebuchet MS"/>
                <w:i/>
                <w:iCs/>
                <w:sz w:val="20"/>
                <w:szCs w:val="20"/>
              </w:rPr>
              <w:t>, 3</w:t>
            </w:r>
            <w:r w:rsidR="007F18F3">
              <w:rPr>
                <w:rFonts w:ascii="Trebuchet MS" w:hAnsi="Trebuchet MS"/>
                <w:i/>
                <w:iCs/>
                <w:sz w:val="20"/>
                <w:szCs w:val="20"/>
              </w:rPr>
              <w:t>7</w:t>
            </w:r>
            <w:r w:rsidR="006B0B38">
              <w:rPr>
                <w:rFonts w:ascii="Trebuchet MS" w:hAnsi="Trebuchet MS"/>
                <w:i/>
                <w:iCs/>
                <w:sz w:val="20"/>
                <w:szCs w:val="20"/>
              </w:rPr>
              <w:t xml:space="preserve"> </w:t>
            </w:r>
            <w:r w:rsidR="00293C2C" w:rsidRPr="00172DF3">
              <w:rPr>
                <w:rFonts w:ascii="Trebuchet MS" w:hAnsi="Trebuchet MS"/>
                <w:i/>
                <w:iCs/>
                <w:sz w:val="20"/>
                <w:szCs w:val="20"/>
              </w:rPr>
              <w:t>of Annex I</w:t>
            </w:r>
            <w:r w:rsidR="006B0B38">
              <w:rPr>
                <w:rFonts w:ascii="Trebuchet MS" w:hAnsi="Trebuchet MS"/>
                <w:i/>
                <w:iCs/>
                <w:sz w:val="20"/>
                <w:szCs w:val="20"/>
              </w:rPr>
              <w:t>,</w:t>
            </w:r>
            <w:r w:rsidR="00293C2C" w:rsidRPr="00172DF3">
              <w:rPr>
                <w:rFonts w:ascii="Trebuchet MS" w:hAnsi="Trebuchet MS"/>
                <w:i/>
                <w:iCs/>
                <w:sz w:val="20"/>
                <w:szCs w:val="20"/>
              </w:rPr>
              <w:t xml:space="preserve"> </w:t>
            </w:r>
            <w:r w:rsidR="006B0B38">
              <w:rPr>
                <w:rFonts w:ascii="Trebuchet MS" w:hAnsi="Trebuchet MS"/>
                <w:i/>
                <w:iCs/>
                <w:sz w:val="20"/>
                <w:szCs w:val="20"/>
              </w:rPr>
              <w:t>art. 1</w:t>
            </w:r>
            <w:r w:rsidR="00057C58">
              <w:rPr>
                <w:rFonts w:ascii="Trebuchet MS" w:hAnsi="Trebuchet MS"/>
                <w:i/>
                <w:iCs/>
                <w:sz w:val="20"/>
                <w:szCs w:val="20"/>
              </w:rPr>
              <w:t>81</w:t>
            </w:r>
            <w:r w:rsidR="006B0B38">
              <w:rPr>
                <w:rFonts w:ascii="Trebuchet MS" w:hAnsi="Trebuchet MS"/>
                <w:i/>
                <w:iCs/>
                <w:sz w:val="20"/>
                <w:szCs w:val="20"/>
              </w:rPr>
              <w:t xml:space="preserve">.1 </w:t>
            </w:r>
            <w:r w:rsidR="00293C2C" w:rsidRPr="00172DF3">
              <w:rPr>
                <w:rFonts w:ascii="Trebuchet MS" w:hAnsi="Trebuchet MS"/>
                <w:i/>
                <w:iCs/>
                <w:sz w:val="20"/>
                <w:szCs w:val="20"/>
              </w:rPr>
              <w:t xml:space="preserve">of </w:t>
            </w:r>
            <w:r>
              <w:rPr>
                <w:rFonts w:ascii="Trebuchet MS" w:hAnsi="Trebuchet MS"/>
                <w:i/>
                <w:iCs/>
                <w:sz w:val="20"/>
                <w:szCs w:val="20"/>
              </w:rPr>
              <w:t xml:space="preserve">FR </w:t>
            </w:r>
            <w:r w:rsidRPr="00B1082B">
              <w:rPr>
                <w:rFonts w:ascii="Trebuchet MS" w:hAnsi="Trebuchet MS"/>
                <w:i/>
                <w:iCs/>
                <w:sz w:val="20"/>
                <w:szCs w:val="20"/>
                <w:highlight w:val="lightGray"/>
              </w:rPr>
              <w:t>(point</w:t>
            </w:r>
            <w:r>
              <w:rPr>
                <w:rFonts w:ascii="Trebuchet MS" w:hAnsi="Trebuchet MS"/>
                <w:i/>
                <w:iCs/>
                <w:sz w:val="20"/>
                <w:szCs w:val="20"/>
                <w:highlight w:val="lightGray"/>
              </w:rPr>
              <w:t>s</w:t>
            </w:r>
            <w:r w:rsidR="006B0B38">
              <w:rPr>
                <w:rFonts w:ascii="Trebuchet MS" w:hAnsi="Trebuchet MS"/>
                <w:i/>
                <w:iCs/>
                <w:sz w:val="20"/>
                <w:szCs w:val="20"/>
                <w:highlight w:val="lightGray"/>
              </w:rPr>
              <w:t xml:space="preserve"> 27.1,</w:t>
            </w:r>
            <w:r>
              <w:rPr>
                <w:rFonts w:ascii="Trebuchet MS" w:hAnsi="Trebuchet MS"/>
                <w:i/>
                <w:iCs/>
                <w:sz w:val="20"/>
                <w:szCs w:val="20"/>
                <w:highlight w:val="lightGray"/>
              </w:rPr>
              <w:t xml:space="preserve"> 29 </w:t>
            </w:r>
            <w:r w:rsidRPr="00B1082B">
              <w:rPr>
                <w:rFonts w:ascii="Trebuchet MS" w:hAnsi="Trebuchet MS"/>
                <w:i/>
                <w:iCs/>
                <w:sz w:val="20"/>
                <w:szCs w:val="20"/>
                <w:highlight w:val="lightGray"/>
              </w:rPr>
              <w:t>Annex II FA)</w:t>
            </w:r>
          </w:p>
          <w:p w14:paraId="4209D429" w14:textId="05336B02" w:rsidR="00D11F20" w:rsidRDefault="00D11F20" w:rsidP="001A6A1D">
            <w:pPr>
              <w:rPr>
                <w:rFonts w:ascii="Trebuchet MS" w:hAnsi="Trebuchet MS"/>
                <w:i/>
                <w:iCs/>
                <w:sz w:val="20"/>
                <w:szCs w:val="20"/>
              </w:rPr>
            </w:pPr>
          </w:p>
          <w:p w14:paraId="656325DA" w14:textId="0411A916" w:rsidR="00B85076" w:rsidRPr="00DA0F17" w:rsidRDefault="00DA0F17" w:rsidP="001A6A1D">
            <w:pPr>
              <w:rPr>
                <w:rFonts w:ascii="Trebuchet MS" w:hAnsi="Trebuchet MS"/>
                <w:i/>
                <w:iCs/>
                <w:sz w:val="20"/>
                <w:szCs w:val="20"/>
              </w:rPr>
            </w:pPr>
            <w:r>
              <w:rPr>
                <w:rFonts w:ascii="Trebuchet MS" w:hAnsi="Trebuchet MS"/>
                <w:i/>
                <w:iCs/>
                <w:sz w:val="20"/>
                <w:szCs w:val="20"/>
              </w:rPr>
              <w:t>It is verified t</w:t>
            </w:r>
            <w:r w:rsidRPr="00DA0F17">
              <w:rPr>
                <w:rFonts w:ascii="Trebuchet MS" w:hAnsi="Trebuchet MS"/>
                <w:i/>
                <w:iCs/>
                <w:sz w:val="20"/>
                <w:szCs w:val="20"/>
              </w:rPr>
              <w:t>he standstill period of 10 days when using electronic means of communication and 15 days when using other means.</w:t>
            </w:r>
          </w:p>
        </w:tc>
      </w:tr>
      <w:tr w:rsidR="000C7775" w:rsidRPr="000C7775" w14:paraId="0C3555D6" w14:textId="77777777" w:rsidTr="00CA1D8F">
        <w:tc>
          <w:tcPr>
            <w:tcW w:w="539" w:type="dxa"/>
            <w:tcBorders>
              <w:top w:val="nil"/>
              <w:left w:val="single" w:sz="8" w:space="0" w:color="auto"/>
              <w:bottom w:val="single" w:sz="8" w:space="0" w:color="auto"/>
              <w:right w:val="single" w:sz="8" w:space="0" w:color="auto"/>
            </w:tcBorders>
            <w:shd w:val="clear" w:color="auto" w:fill="E2EFD9" w:themeFill="accent6" w:themeFillTint="33"/>
            <w:tcMar>
              <w:top w:w="0" w:type="dxa"/>
              <w:left w:w="108" w:type="dxa"/>
              <w:bottom w:w="0" w:type="dxa"/>
              <w:right w:w="108" w:type="dxa"/>
            </w:tcMar>
            <w:hideMark/>
          </w:tcPr>
          <w:p w14:paraId="24B8065B"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3.2</w:t>
            </w:r>
          </w:p>
        </w:tc>
        <w:tc>
          <w:tcPr>
            <w:tcW w:w="9633" w:type="dxa"/>
            <w:gridSpan w:val="3"/>
            <w:tcBorders>
              <w:top w:val="nil"/>
              <w:left w:val="nil"/>
              <w:bottom w:val="single" w:sz="8" w:space="0" w:color="auto"/>
              <w:right w:val="single" w:sz="8" w:space="0" w:color="auto"/>
            </w:tcBorders>
            <w:shd w:val="clear" w:color="auto" w:fill="E2EFD9" w:themeFill="accent6" w:themeFillTint="33"/>
            <w:tcMar>
              <w:top w:w="0" w:type="dxa"/>
              <w:left w:w="108" w:type="dxa"/>
              <w:bottom w:w="0" w:type="dxa"/>
              <w:right w:w="108" w:type="dxa"/>
            </w:tcMar>
            <w:hideMark/>
          </w:tcPr>
          <w:p w14:paraId="42D8A4C1"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Conclusion of the contract</w:t>
            </w:r>
          </w:p>
        </w:tc>
      </w:tr>
      <w:tr w:rsidR="008C517E" w:rsidRPr="000C7775" w14:paraId="2F15EFB0" w14:textId="77777777" w:rsidTr="001A6A1D">
        <w:tc>
          <w:tcPr>
            <w:tcW w:w="5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4F42B297" w14:textId="6D5C387A" w:rsidR="008C517E" w:rsidRPr="000C7775" w:rsidRDefault="008C517E" w:rsidP="008C517E">
            <w:pPr>
              <w:rPr>
                <w:rFonts w:ascii="Trebuchet MS" w:hAnsi="Trebuchet MS"/>
                <w:sz w:val="20"/>
                <w:szCs w:val="20"/>
              </w:rPr>
            </w:pPr>
            <w:r>
              <w:rPr>
                <w:rFonts w:ascii="Trebuchet MS" w:hAnsi="Trebuchet MS"/>
                <w:sz w:val="20"/>
                <w:szCs w:val="20"/>
              </w:rPr>
              <w:t>a</w:t>
            </w:r>
          </w:p>
        </w:tc>
        <w:tc>
          <w:tcPr>
            <w:tcW w:w="45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4CCA352E" w14:textId="7EFD26DA" w:rsidR="008C517E" w:rsidRPr="008C517E" w:rsidRDefault="008C517E" w:rsidP="008C517E">
            <w:pPr>
              <w:rPr>
                <w:rFonts w:ascii="Trebuchet MS" w:hAnsi="Trebuchet MS"/>
                <w:sz w:val="20"/>
                <w:szCs w:val="20"/>
              </w:rPr>
            </w:pPr>
            <w:r>
              <w:rPr>
                <w:rFonts w:ascii="Trebuchet MS" w:hAnsi="Trebuchet MS"/>
                <w:sz w:val="20"/>
                <w:szCs w:val="20"/>
              </w:rPr>
              <w:t xml:space="preserve">In case of procedures above the </w:t>
            </w:r>
            <w:r w:rsidRPr="008D6A9E">
              <w:rPr>
                <w:rFonts w:ascii="Trebuchet MS" w:hAnsi="Trebuchet MS"/>
                <w:sz w:val="20"/>
                <w:szCs w:val="20"/>
              </w:rPr>
              <w:t>thresholds for publication in the Official Journal of the European Union</w:t>
            </w:r>
            <w:r>
              <w:rPr>
                <w:rFonts w:ascii="Trebuchet MS" w:hAnsi="Trebuchet MS"/>
                <w:sz w:val="20"/>
                <w:szCs w:val="20"/>
              </w:rPr>
              <w:t xml:space="preserve"> - </w:t>
            </w:r>
            <w:r w:rsidRPr="008D6A9E">
              <w:rPr>
                <w:rFonts w:ascii="Trebuchet MS" w:hAnsi="Trebuchet MS"/>
                <w:sz w:val="20"/>
                <w:szCs w:val="20"/>
              </w:rPr>
              <w:t xml:space="preserve">Did the successful tenderer submit the evidence (supporting documents) to prove that </w:t>
            </w:r>
            <w:r>
              <w:rPr>
                <w:rFonts w:ascii="Trebuchet MS" w:hAnsi="Trebuchet MS"/>
                <w:sz w:val="20"/>
                <w:szCs w:val="20"/>
              </w:rPr>
              <w:t>it</w:t>
            </w:r>
            <w:r w:rsidRPr="008D6A9E">
              <w:rPr>
                <w:rFonts w:ascii="Trebuchet MS" w:hAnsi="Trebuchet MS"/>
                <w:sz w:val="20"/>
                <w:szCs w:val="20"/>
              </w:rPr>
              <w:t xml:space="preserve"> fulfils the selection criteria?</w:t>
            </w:r>
          </w:p>
        </w:tc>
        <w:tc>
          <w:tcPr>
            <w:tcW w:w="108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0466F5E3" w14:textId="77777777" w:rsidR="008C517E" w:rsidRPr="000C7775" w:rsidRDefault="008C517E" w:rsidP="008C517E">
            <w:pPr>
              <w:rPr>
                <w:rFonts w:ascii="Trebuchet MS" w:hAnsi="Trebuchet MS"/>
                <w:sz w:val="20"/>
                <w:szCs w:val="20"/>
              </w:rPr>
            </w:pPr>
          </w:p>
        </w:tc>
        <w:tc>
          <w:tcPr>
            <w:tcW w:w="398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7CF3C693" w14:textId="546D4501" w:rsidR="008C517E" w:rsidRDefault="008C517E" w:rsidP="008C517E">
            <w:pPr>
              <w:rPr>
                <w:rFonts w:ascii="Trebuchet MS" w:hAnsi="Trebuchet MS"/>
                <w:i/>
                <w:iCs/>
                <w:sz w:val="20"/>
                <w:szCs w:val="20"/>
              </w:rPr>
            </w:pPr>
            <w:r>
              <w:rPr>
                <w:rFonts w:ascii="Trebuchet MS" w:hAnsi="Trebuchet MS"/>
                <w:i/>
                <w:iCs/>
                <w:sz w:val="20"/>
                <w:szCs w:val="20"/>
              </w:rPr>
              <w:t xml:space="preserve">points 18.4, 18.5 of Annex I of FR </w:t>
            </w:r>
            <w:r w:rsidRPr="001F72B0">
              <w:rPr>
                <w:rFonts w:ascii="Trebuchet MS" w:hAnsi="Trebuchet MS"/>
                <w:i/>
                <w:iCs/>
                <w:sz w:val="20"/>
                <w:szCs w:val="20"/>
                <w:highlight w:val="lightGray"/>
              </w:rPr>
              <w:t>(point 18</w:t>
            </w:r>
            <w:r>
              <w:rPr>
                <w:rFonts w:ascii="Trebuchet MS" w:hAnsi="Trebuchet MS"/>
                <w:i/>
                <w:iCs/>
                <w:sz w:val="20"/>
                <w:szCs w:val="20"/>
                <w:highlight w:val="lightGray"/>
              </w:rPr>
              <w:t>.4, 18.5</w:t>
            </w:r>
            <w:r w:rsidRPr="001F72B0">
              <w:rPr>
                <w:rFonts w:ascii="Trebuchet MS" w:hAnsi="Trebuchet MS"/>
                <w:i/>
                <w:iCs/>
                <w:sz w:val="20"/>
                <w:szCs w:val="20"/>
                <w:highlight w:val="lightGray"/>
              </w:rPr>
              <w:t xml:space="preserve"> Annex II FA)</w:t>
            </w:r>
          </w:p>
        </w:tc>
      </w:tr>
      <w:tr w:rsidR="000C7775" w:rsidRPr="000C7775" w14:paraId="017379F0" w14:textId="77777777" w:rsidTr="001A6A1D">
        <w:tc>
          <w:tcPr>
            <w:tcW w:w="5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7798F732"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b</w:t>
            </w:r>
          </w:p>
        </w:tc>
        <w:tc>
          <w:tcPr>
            <w:tcW w:w="45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2502536"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The contract was signed and dated with the successful tenderer, and the successful tender is found unchanged in the content of the concluded contract</w:t>
            </w:r>
          </w:p>
        </w:tc>
        <w:tc>
          <w:tcPr>
            <w:tcW w:w="108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7B05FC3"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45678D4" w14:textId="77777777" w:rsidR="00D11F20" w:rsidRPr="000C7775" w:rsidRDefault="00D11F20" w:rsidP="001A6A1D">
            <w:pPr>
              <w:rPr>
                <w:rFonts w:ascii="Trebuchet MS" w:hAnsi="Trebuchet MS"/>
                <w:i/>
                <w:iCs/>
                <w:sz w:val="20"/>
                <w:szCs w:val="20"/>
              </w:rPr>
            </w:pPr>
            <w:r w:rsidRPr="000C7775">
              <w:rPr>
                <w:rFonts w:ascii="Trebuchet MS" w:hAnsi="Trebuchet MS"/>
                <w:i/>
                <w:iCs/>
                <w:sz w:val="20"/>
                <w:szCs w:val="20"/>
              </w:rPr>
              <w:t>It is verified the consistency with the name of the successful tenderer, the object of the contract, the price and the characteristics specified in the successful tender</w:t>
            </w:r>
            <w:r w:rsidR="00DC6532">
              <w:rPr>
                <w:rFonts w:ascii="Trebuchet MS" w:hAnsi="Trebuchet MS"/>
                <w:i/>
                <w:iCs/>
                <w:sz w:val="20"/>
                <w:szCs w:val="20"/>
              </w:rPr>
              <w:t>.</w:t>
            </w:r>
          </w:p>
          <w:p w14:paraId="646657AC" w14:textId="77777777" w:rsidR="00F92EDB" w:rsidRPr="000C7775" w:rsidRDefault="00F92EDB" w:rsidP="001A6A1D">
            <w:pPr>
              <w:rPr>
                <w:rFonts w:ascii="Trebuchet MS" w:hAnsi="Trebuchet MS"/>
                <w:i/>
                <w:iCs/>
                <w:sz w:val="20"/>
                <w:szCs w:val="20"/>
              </w:rPr>
            </w:pPr>
          </w:p>
          <w:p w14:paraId="453E4896" w14:textId="77777777" w:rsidR="00D11F20" w:rsidRPr="000C7775" w:rsidRDefault="00D11F20" w:rsidP="001A6A1D">
            <w:pPr>
              <w:rPr>
                <w:rFonts w:ascii="Trebuchet MS" w:hAnsi="Trebuchet MS"/>
                <w:sz w:val="20"/>
                <w:szCs w:val="20"/>
              </w:rPr>
            </w:pPr>
            <w:r w:rsidRPr="000C7775">
              <w:rPr>
                <w:rFonts w:ascii="Trebuchet MS" w:hAnsi="Trebuchet MS"/>
                <w:i/>
                <w:iCs/>
                <w:sz w:val="20"/>
                <w:szCs w:val="20"/>
              </w:rPr>
              <w:t>Please fill in the number and date of the contract and the name of the successful tenderer.</w:t>
            </w:r>
          </w:p>
        </w:tc>
      </w:tr>
      <w:tr w:rsidR="000C7775" w:rsidRPr="000C7775" w14:paraId="2316163D" w14:textId="77777777" w:rsidTr="00CA1D8F">
        <w:tc>
          <w:tcPr>
            <w:tcW w:w="539" w:type="dxa"/>
            <w:tcBorders>
              <w:top w:val="nil"/>
              <w:left w:val="single" w:sz="8" w:space="0" w:color="auto"/>
              <w:bottom w:val="single" w:sz="8" w:space="0" w:color="auto"/>
              <w:right w:val="single" w:sz="8" w:space="0" w:color="auto"/>
            </w:tcBorders>
            <w:shd w:val="clear" w:color="auto" w:fill="E2EFD9" w:themeFill="accent6" w:themeFillTint="33"/>
            <w:tcMar>
              <w:top w:w="0" w:type="dxa"/>
              <w:left w:w="108" w:type="dxa"/>
              <w:bottom w:w="0" w:type="dxa"/>
              <w:right w:w="108" w:type="dxa"/>
            </w:tcMar>
            <w:hideMark/>
          </w:tcPr>
          <w:p w14:paraId="46199EB0"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3.3</w:t>
            </w:r>
          </w:p>
        </w:tc>
        <w:tc>
          <w:tcPr>
            <w:tcW w:w="9633" w:type="dxa"/>
            <w:gridSpan w:val="3"/>
            <w:tcBorders>
              <w:top w:val="nil"/>
              <w:left w:val="nil"/>
              <w:bottom w:val="single" w:sz="8" w:space="0" w:color="auto"/>
              <w:right w:val="single" w:sz="8" w:space="0" w:color="auto"/>
            </w:tcBorders>
            <w:shd w:val="clear" w:color="auto" w:fill="E2EFD9" w:themeFill="accent6" w:themeFillTint="33"/>
            <w:tcMar>
              <w:top w:w="0" w:type="dxa"/>
              <w:left w:w="108" w:type="dxa"/>
              <w:bottom w:w="0" w:type="dxa"/>
              <w:right w:w="108" w:type="dxa"/>
            </w:tcMar>
            <w:hideMark/>
          </w:tcPr>
          <w:p w14:paraId="5FE9B01C"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Award notice</w:t>
            </w:r>
          </w:p>
        </w:tc>
      </w:tr>
      <w:tr w:rsidR="000C7775" w:rsidRPr="000C7775" w14:paraId="260F91E3"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5FE380"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a</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76A767F5" w14:textId="77777777" w:rsidR="00D11F20" w:rsidRPr="000C7775" w:rsidRDefault="00D11F20" w:rsidP="001A6A1D">
            <w:pPr>
              <w:spacing w:line="276" w:lineRule="auto"/>
              <w:rPr>
                <w:rFonts w:ascii="Trebuchet MS" w:hAnsi="Trebuchet MS"/>
                <w:sz w:val="20"/>
                <w:szCs w:val="20"/>
              </w:rPr>
            </w:pPr>
            <w:r w:rsidRPr="000C7775">
              <w:rPr>
                <w:rFonts w:ascii="Trebuchet MS" w:hAnsi="Trebuchet MS"/>
                <w:sz w:val="20"/>
                <w:szCs w:val="20"/>
              </w:rPr>
              <w:t>Has an award notice been published?</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0F4C26A1"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7772B571" w14:textId="4172AE3B" w:rsidR="00813356" w:rsidRDefault="00C83A75" w:rsidP="001A6A1D">
            <w:pPr>
              <w:rPr>
                <w:rFonts w:ascii="Trebuchet MS" w:hAnsi="Trebuchet MS"/>
                <w:i/>
                <w:iCs/>
                <w:sz w:val="20"/>
                <w:szCs w:val="20"/>
              </w:rPr>
            </w:pPr>
            <w:r>
              <w:rPr>
                <w:rFonts w:ascii="Trebuchet MS" w:hAnsi="Trebuchet MS"/>
                <w:i/>
                <w:iCs/>
                <w:sz w:val="20"/>
                <w:szCs w:val="20"/>
              </w:rPr>
              <w:t>art. 16</w:t>
            </w:r>
            <w:r w:rsidR="008B13EB">
              <w:rPr>
                <w:rFonts w:ascii="Trebuchet MS" w:hAnsi="Trebuchet MS"/>
                <w:i/>
                <w:iCs/>
                <w:sz w:val="20"/>
                <w:szCs w:val="20"/>
              </w:rPr>
              <w:t>6</w:t>
            </w:r>
            <w:r>
              <w:rPr>
                <w:rFonts w:ascii="Trebuchet MS" w:hAnsi="Trebuchet MS"/>
                <w:i/>
                <w:iCs/>
                <w:sz w:val="20"/>
                <w:szCs w:val="20"/>
              </w:rPr>
              <w:t xml:space="preserve">, point 5 </w:t>
            </w:r>
            <w:r w:rsidR="005B4D08" w:rsidRPr="00172DF3">
              <w:rPr>
                <w:rFonts w:ascii="Trebuchet MS" w:hAnsi="Trebuchet MS"/>
                <w:i/>
                <w:iCs/>
                <w:sz w:val="20"/>
                <w:szCs w:val="20"/>
              </w:rPr>
              <w:t xml:space="preserve">of Annex I of </w:t>
            </w:r>
            <w:r>
              <w:rPr>
                <w:rFonts w:ascii="Trebuchet MS" w:hAnsi="Trebuchet MS"/>
                <w:i/>
                <w:iCs/>
                <w:sz w:val="20"/>
                <w:szCs w:val="20"/>
              </w:rPr>
              <w:t xml:space="preserve">FR </w:t>
            </w:r>
            <w:r w:rsidRPr="00B1082B">
              <w:rPr>
                <w:rFonts w:ascii="Trebuchet MS" w:hAnsi="Trebuchet MS"/>
                <w:i/>
                <w:iCs/>
                <w:sz w:val="20"/>
                <w:szCs w:val="20"/>
                <w:highlight w:val="lightGray"/>
              </w:rPr>
              <w:t>(point</w:t>
            </w:r>
            <w:r>
              <w:rPr>
                <w:rFonts w:ascii="Trebuchet MS" w:hAnsi="Trebuchet MS"/>
                <w:i/>
                <w:iCs/>
                <w:sz w:val="20"/>
                <w:szCs w:val="20"/>
                <w:highlight w:val="lightGray"/>
              </w:rPr>
              <w:t xml:space="preserve"> 3 </w:t>
            </w:r>
            <w:r w:rsidRPr="00B1082B">
              <w:rPr>
                <w:rFonts w:ascii="Trebuchet MS" w:hAnsi="Trebuchet MS"/>
                <w:i/>
                <w:iCs/>
                <w:sz w:val="20"/>
                <w:szCs w:val="20"/>
                <w:highlight w:val="lightGray"/>
              </w:rPr>
              <w:t>Annex II FA)</w:t>
            </w:r>
          </w:p>
          <w:p w14:paraId="506AC01D" w14:textId="77777777" w:rsidR="00DD7BD2" w:rsidRDefault="00DD7BD2" w:rsidP="001A6A1D">
            <w:pPr>
              <w:rPr>
                <w:rFonts w:ascii="Trebuchet MS" w:hAnsi="Trebuchet MS"/>
                <w:i/>
                <w:iCs/>
                <w:sz w:val="20"/>
                <w:szCs w:val="20"/>
              </w:rPr>
            </w:pPr>
          </w:p>
          <w:p w14:paraId="06A7B0C8" w14:textId="63A873AE" w:rsidR="00D11F20" w:rsidRPr="000C7775" w:rsidRDefault="00D11F20" w:rsidP="001A6A1D">
            <w:pPr>
              <w:rPr>
                <w:rFonts w:ascii="Trebuchet MS" w:hAnsi="Trebuchet MS"/>
                <w:i/>
                <w:iCs/>
                <w:sz w:val="20"/>
                <w:szCs w:val="20"/>
              </w:rPr>
            </w:pPr>
            <w:r w:rsidRPr="000C7775">
              <w:rPr>
                <w:rFonts w:ascii="Trebuchet MS" w:hAnsi="Trebuchet MS"/>
                <w:i/>
                <w:iCs/>
                <w:sz w:val="20"/>
                <w:szCs w:val="20"/>
              </w:rPr>
              <w:t>Check whether the award notice has been published in the media</w:t>
            </w:r>
            <w:r w:rsidR="00DC6532">
              <w:rPr>
                <w:rFonts w:ascii="Trebuchet MS" w:hAnsi="Trebuchet MS"/>
                <w:i/>
                <w:iCs/>
                <w:sz w:val="20"/>
                <w:szCs w:val="20"/>
              </w:rPr>
              <w:t>.</w:t>
            </w:r>
          </w:p>
          <w:p w14:paraId="6A359E87" w14:textId="77777777" w:rsidR="00D11F20" w:rsidRPr="000C7775" w:rsidRDefault="00D11F20" w:rsidP="001A6A1D">
            <w:pPr>
              <w:rPr>
                <w:rFonts w:ascii="Trebuchet MS" w:hAnsi="Trebuchet MS"/>
                <w:sz w:val="20"/>
                <w:szCs w:val="20"/>
              </w:rPr>
            </w:pPr>
            <w:r w:rsidRPr="000C7775">
              <w:rPr>
                <w:rFonts w:ascii="Trebuchet MS" w:hAnsi="Trebuchet MS"/>
                <w:i/>
                <w:iCs/>
                <w:sz w:val="20"/>
                <w:szCs w:val="20"/>
              </w:rPr>
              <w:t>Please fill in the number and date of the award notice.</w:t>
            </w:r>
          </w:p>
        </w:tc>
      </w:tr>
      <w:tr w:rsidR="000C7775" w:rsidRPr="000C7775" w14:paraId="6EC08D16"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E5C7A12"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b</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7CC3DEC0"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Was the award notice completed</w:t>
            </w:r>
            <w:r w:rsidRPr="000C7775">
              <w:rPr>
                <w:rFonts w:ascii="Trebuchet MS" w:hAnsi="Trebuchet MS"/>
                <w:b/>
                <w:bCs/>
                <w:sz w:val="20"/>
                <w:szCs w:val="20"/>
              </w:rPr>
              <w:t xml:space="preserve"> </w:t>
            </w:r>
            <w:r w:rsidRPr="000C7775">
              <w:rPr>
                <w:rFonts w:ascii="Trebuchet MS" w:hAnsi="Trebuchet MS"/>
                <w:sz w:val="20"/>
                <w:szCs w:val="20"/>
              </w:rPr>
              <w:t>with the correct data taken from the evaluation report?</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01456045"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5D8AD590" w14:textId="6792F223" w:rsidR="00B97167" w:rsidRDefault="00842B3D" w:rsidP="001A6A1D">
            <w:pPr>
              <w:rPr>
                <w:rFonts w:ascii="Trebuchet MS" w:hAnsi="Trebuchet MS"/>
                <w:i/>
                <w:iCs/>
                <w:sz w:val="20"/>
                <w:szCs w:val="20"/>
              </w:rPr>
            </w:pPr>
            <w:r>
              <w:rPr>
                <w:rFonts w:ascii="Trebuchet MS" w:hAnsi="Trebuchet MS"/>
                <w:i/>
                <w:iCs/>
                <w:sz w:val="20"/>
                <w:szCs w:val="20"/>
              </w:rPr>
              <w:t>art. 16</w:t>
            </w:r>
            <w:r w:rsidR="008B13EB">
              <w:rPr>
                <w:rFonts w:ascii="Trebuchet MS" w:hAnsi="Trebuchet MS"/>
                <w:i/>
                <w:iCs/>
                <w:sz w:val="20"/>
                <w:szCs w:val="20"/>
              </w:rPr>
              <w:t>6</w:t>
            </w:r>
            <w:r>
              <w:rPr>
                <w:rFonts w:ascii="Trebuchet MS" w:hAnsi="Trebuchet MS"/>
                <w:i/>
                <w:iCs/>
                <w:sz w:val="20"/>
                <w:szCs w:val="20"/>
              </w:rPr>
              <w:t xml:space="preserve">, point 5 </w:t>
            </w:r>
            <w:r w:rsidRPr="00172DF3">
              <w:rPr>
                <w:rFonts w:ascii="Trebuchet MS" w:hAnsi="Trebuchet MS"/>
                <w:i/>
                <w:iCs/>
                <w:sz w:val="20"/>
                <w:szCs w:val="20"/>
              </w:rPr>
              <w:t xml:space="preserve">of Annex I of </w:t>
            </w:r>
            <w:r>
              <w:rPr>
                <w:rFonts w:ascii="Trebuchet MS" w:hAnsi="Trebuchet MS"/>
                <w:i/>
                <w:iCs/>
                <w:sz w:val="20"/>
                <w:szCs w:val="20"/>
              </w:rPr>
              <w:t xml:space="preserve">FR </w:t>
            </w:r>
            <w:r w:rsidRPr="00B1082B">
              <w:rPr>
                <w:rFonts w:ascii="Trebuchet MS" w:hAnsi="Trebuchet MS"/>
                <w:i/>
                <w:iCs/>
                <w:sz w:val="20"/>
                <w:szCs w:val="20"/>
                <w:highlight w:val="lightGray"/>
              </w:rPr>
              <w:t>(point</w:t>
            </w:r>
            <w:r>
              <w:rPr>
                <w:rFonts w:ascii="Trebuchet MS" w:hAnsi="Trebuchet MS"/>
                <w:i/>
                <w:iCs/>
                <w:sz w:val="20"/>
                <w:szCs w:val="20"/>
                <w:highlight w:val="lightGray"/>
              </w:rPr>
              <w:t xml:space="preserve"> 3 </w:t>
            </w:r>
            <w:r w:rsidRPr="00B1082B">
              <w:rPr>
                <w:rFonts w:ascii="Trebuchet MS" w:hAnsi="Trebuchet MS"/>
                <w:i/>
                <w:iCs/>
                <w:sz w:val="20"/>
                <w:szCs w:val="20"/>
                <w:highlight w:val="lightGray"/>
              </w:rPr>
              <w:t>Annex II FA)</w:t>
            </w:r>
          </w:p>
          <w:p w14:paraId="41F3CE2B" w14:textId="77777777" w:rsidR="00DD7BD2" w:rsidRDefault="00DD7BD2" w:rsidP="001A6A1D">
            <w:pPr>
              <w:rPr>
                <w:rFonts w:ascii="Trebuchet MS" w:hAnsi="Trebuchet MS"/>
                <w:i/>
                <w:iCs/>
                <w:sz w:val="20"/>
                <w:szCs w:val="20"/>
              </w:rPr>
            </w:pPr>
          </w:p>
          <w:p w14:paraId="322FCC62" w14:textId="46DF0D3D" w:rsidR="00D11F20" w:rsidRPr="000C7775" w:rsidRDefault="00DD7BD2" w:rsidP="001A6A1D">
            <w:pPr>
              <w:rPr>
                <w:rFonts w:ascii="Trebuchet MS" w:hAnsi="Trebuchet MS"/>
                <w:sz w:val="20"/>
                <w:szCs w:val="20"/>
              </w:rPr>
            </w:pPr>
            <w:r>
              <w:rPr>
                <w:rFonts w:ascii="Trebuchet MS" w:hAnsi="Trebuchet MS"/>
                <w:i/>
                <w:iCs/>
                <w:sz w:val="20"/>
                <w:szCs w:val="20"/>
              </w:rPr>
              <w:t>C</w:t>
            </w:r>
            <w:r w:rsidR="00D11F20" w:rsidRPr="000C7775">
              <w:rPr>
                <w:rFonts w:ascii="Trebuchet MS" w:hAnsi="Trebuchet MS"/>
                <w:i/>
                <w:iCs/>
                <w:sz w:val="20"/>
                <w:szCs w:val="20"/>
              </w:rPr>
              <w:t>heck the content of the award notice against the evaluation report</w:t>
            </w:r>
            <w:r>
              <w:rPr>
                <w:rFonts w:ascii="Trebuchet MS" w:hAnsi="Trebuchet MS"/>
                <w:i/>
                <w:iCs/>
                <w:sz w:val="20"/>
                <w:szCs w:val="20"/>
              </w:rPr>
              <w:t>.</w:t>
            </w:r>
          </w:p>
        </w:tc>
      </w:tr>
      <w:tr w:rsidR="000C7775" w:rsidRPr="000C7775" w14:paraId="7974CCDA" w14:textId="77777777" w:rsidTr="00421C3B">
        <w:trPr>
          <w:trHeight w:val="340"/>
        </w:trPr>
        <w:tc>
          <w:tcPr>
            <w:tcW w:w="539" w:type="dxa"/>
            <w:tcBorders>
              <w:top w:val="nil"/>
              <w:left w:val="single" w:sz="8" w:space="0" w:color="auto"/>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6BF17BC0" w14:textId="77777777" w:rsidR="00D11F20" w:rsidRPr="000C7775" w:rsidRDefault="00D11F20" w:rsidP="001A6A1D">
            <w:pPr>
              <w:rPr>
                <w:rFonts w:ascii="Trebuchet MS" w:hAnsi="Trebuchet MS"/>
                <w:b/>
                <w:sz w:val="20"/>
                <w:szCs w:val="20"/>
              </w:rPr>
            </w:pPr>
            <w:r w:rsidRPr="000C7775">
              <w:rPr>
                <w:rFonts w:ascii="Trebuchet MS" w:hAnsi="Trebuchet MS"/>
                <w:b/>
                <w:sz w:val="20"/>
                <w:szCs w:val="20"/>
              </w:rPr>
              <w:t>4</w:t>
            </w:r>
          </w:p>
        </w:tc>
        <w:tc>
          <w:tcPr>
            <w:tcW w:w="9633" w:type="dxa"/>
            <w:gridSpan w:val="3"/>
            <w:tcBorders>
              <w:top w:val="nil"/>
              <w:left w:val="nil"/>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2A257135"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PERFORMANCE OF THE CONTRACT</w:t>
            </w:r>
          </w:p>
        </w:tc>
      </w:tr>
      <w:tr w:rsidR="000C7775" w:rsidRPr="000C7775" w14:paraId="4805FCE9"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0E3B5CB" w14:textId="77777777" w:rsidR="00D11F20" w:rsidRPr="000C7775" w:rsidRDefault="00D11F20" w:rsidP="001A6A1D">
            <w:pPr>
              <w:rPr>
                <w:rFonts w:ascii="Trebuchet MS" w:hAnsi="Trebuchet MS"/>
                <w:sz w:val="20"/>
                <w:szCs w:val="20"/>
              </w:rPr>
            </w:pPr>
            <w:r w:rsidRPr="000C7775">
              <w:rPr>
                <w:rFonts w:ascii="Trebuchet MS" w:hAnsi="Trebuchet MS"/>
                <w:sz w:val="20"/>
                <w:szCs w:val="20"/>
              </w:rPr>
              <w:lastRenderedPageBreak/>
              <w:t>a</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0AC1E41F"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The reporting / reception documents of the contracted supplies / services / works are approved by the contracting authority?</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4B5935A7"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386C30F1" w14:textId="34610F28" w:rsidR="00D11F20" w:rsidRPr="000C7775" w:rsidRDefault="00D11F20" w:rsidP="001A6A1D">
            <w:pPr>
              <w:rPr>
                <w:rFonts w:ascii="Trebuchet MS" w:hAnsi="Trebuchet MS"/>
                <w:i/>
                <w:iCs/>
                <w:sz w:val="20"/>
                <w:szCs w:val="20"/>
              </w:rPr>
            </w:pPr>
            <w:r w:rsidRPr="000C7775">
              <w:rPr>
                <w:rFonts w:ascii="Trebuchet MS" w:hAnsi="Trebuchet MS"/>
                <w:i/>
                <w:iCs/>
                <w:sz w:val="20"/>
                <w:szCs w:val="20"/>
              </w:rPr>
              <w:t>It is verified the existence of the reporting documents, reception of the contracted supplies / services / works, as the case may be, and the existence of their approval by the contracting authority</w:t>
            </w:r>
            <w:r w:rsidR="00DC6532">
              <w:rPr>
                <w:rFonts w:ascii="Trebuchet MS" w:hAnsi="Trebuchet MS"/>
                <w:i/>
                <w:iCs/>
                <w:sz w:val="20"/>
                <w:szCs w:val="20"/>
              </w:rPr>
              <w:t>.</w:t>
            </w:r>
          </w:p>
          <w:p w14:paraId="299E6F42" w14:textId="77777777" w:rsidR="00D11F20" w:rsidRPr="000C7775" w:rsidRDefault="00D11F20" w:rsidP="001A6A1D">
            <w:pPr>
              <w:rPr>
                <w:rFonts w:ascii="Trebuchet MS" w:hAnsi="Trebuchet MS"/>
                <w:i/>
                <w:iCs/>
                <w:sz w:val="20"/>
                <w:szCs w:val="20"/>
              </w:rPr>
            </w:pPr>
          </w:p>
          <w:p w14:paraId="3E1F0B6C" w14:textId="77777777" w:rsidR="00D11F20" w:rsidRPr="000C7775" w:rsidRDefault="00D11F20" w:rsidP="001A6A1D">
            <w:pPr>
              <w:rPr>
                <w:rFonts w:ascii="Trebuchet MS" w:hAnsi="Trebuchet MS"/>
                <w:sz w:val="20"/>
                <w:szCs w:val="20"/>
              </w:rPr>
            </w:pPr>
            <w:r w:rsidRPr="000C7775">
              <w:rPr>
                <w:rFonts w:ascii="Trebuchet MS" w:hAnsi="Trebuchet MS"/>
                <w:i/>
                <w:iCs/>
                <w:sz w:val="20"/>
                <w:szCs w:val="20"/>
              </w:rPr>
              <w:t>Please fill in the number and date of the reporting / reception documents.</w:t>
            </w:r>
          </w:p>
        </w:tc>
      </w:tr>
      <w:tr w:rsidR="000C7775" w:rsidRPr="000C7775" w14:paraId="302BECB8"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8C445D8"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b</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0CB84916"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In case addenda to the initial contract were signed, they do not alter the essential elements of the contract?</w:t>
            </w:r>
          </w:p>
          <w:p w14:paraId="14D88DC3" w14:textId="77777777" w:rsidR="00D11F20" w:rsidRPr="000C7775" w:rsidRDefault="00D11F20" w:rsidP="001A6A1D">
            <w:pPr>
              <w:rPr>
                <w:rFonts w:ascii="Trebuchet MS" w:hAnsi="Trebuchet MS"/>
                <w:sz w:val="20"/>
                <w:szCs w:val="20"/>
              </w:rPr>
            </w:pP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52C3313A"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25447189" w14:textId="0B60075A" w:rsidR="005D0FE2" w:rsidRDefault="002D1BAA" w:rsidP="001A6A1D">
            <w:pPr>
              <w:rPr>
                <w:rFonts w:ascii="Trebuchet MS" w:hAnsi="Trebuchet MS"/>
                <w:i/>
                <w:iCs/>
                <w:spacing w:val="-4"/>
                <w:sz w:val="20"/>
                <w:szCs w:val="20"/>
              </w:rPr>
            </w:pPr>
            <w:r>
              <w:rPr>
                <w:rFonts w:ascii="Trebuchet MS" w:hAnsi="Trebuchet MS"/>
                <w:i/>
                <w:iCs/>
                <w:sz w:val="20"/>
                <w:szCs w:val="20"/>
              </w:rPr>
              <w:t>art. 17</w:t>
            </w:r>
            <w:r w:rsidR="00F7311B">
              <w:rPr>
                <w:rFonts w:ascii="Trebuchet MS" w:hAnsi="Trebuchet MS"/>
                <w:i/>
                <w:iCs/>
                <w:sz w:val="20"/>
                <w:szCs w:val="20"/>
              </w:rPr>
              <w:t>5</w:t>
            </w:r>
            <w:r w:rsidRPr="00172DF3">
              <w:rPr>
                <w:rFonts w:ascii="Trebuchet MS" w:hAnsi="Trebuchet MS"/>
                <w:i/>
                <w:iCs/>
                <w:sz w:val="20"/>
                <w:szCs w:val="20"/>
              </w:rPr>
              <w:t xml:space="preserve"> of </w:t>
            </w:r>
            <w:r>
              <w:rPr>
                <w:rFonts w:ascii="Trebuchet MS" w:hAnsi="Trebuchet MS"/>
                <w:i/>
                <w:iCs/>
                <w:sz w:val="20"/>
                <w:szCs w:val="20"/>
              </w:rPr>
              <w:t xml:space="preserve">FR </w:t>
            </w:r>
            <w:r w:rsidRPr="00B1082B">
              <w:rPr>
                <w:rFonts w:ascii="Trebuchet MS" w:hAnsi="Trebuchet MS"/>
                <w:i/>
                <w:iCs/>
                <w:sz w:val="20"/>
                <w:szCs w:val="20"/>
                <w:highlight w:val="lightGray"/>
              </w:rPr>
              <w:t>(point</w:t>
            </w:r>
            <w:r>
              <w:rPr>
                <w:rFonts w:ascii="Trebuchet MS" w:hAnsi="Trebuchet MS"/>
                <w:i/>
                <w:iCs/>
                <w:sz w:val="20"/>
                <w:szCs w:val="20"/>
                <w:highlight w:val="lightGray"/>
              </w:rPr>
              <w:t xml:space="preserve"> 30 </w:t>
            </w:r>
            <w:r w:rsidRPr="00B1082B">
              <w:rPr>
                <w:rFonts w:ascii="Trebuchet MS" w:hAnsi="Trebuchet MS"/>
                <w:i/>
                <w:iCs/>
                <w:sz w:val="20"/>
                <w:szCs w:val="20"/>
                <w:highlight w:val="lightGray"/>
              </w:rPr>
              <w:t>Annex II FA)</w:t>
            </w:r>
          </w:p>
          <w:p w14:paraId="4DC46B16" w14:textId="532FEF5B" w:rsidR="00D11F20" w:rsidRPr="000C7775" w:rsidRDefault="00D11F20" w:rsidP="001A6A1D">
            <w:pPr>
              <w:rPr>
                <w:rFonts w:ascii="Trebuchet MS" w:hAnsi="Trebuchet MS"/>
                <w:sz w:val="20"/>
                <w:szCs w:val="20"/>
              </w:rPr>
            </w:pPr>
            <w:r w:rsidRPr="000C7775">
              <w:rPr>
                <w:rFonts w:ascii="Trebuchet MS" w:hAnsi="Trebuchet MS"/>
                <w:i/>
                <w:iCs/>
                <w:spacing w:val="-4"/>
                <w:sz w:val="20"/>
                <w:szCs w:val="20"/>
              </w:rPr>
              <w:t xml:space="preserve">Check </w:t>
            </w:r>
            <w:bookmarkStart w:id="1" w:name="_Hlk162517483"/>
            <w:r w:rsidR="002A1C4B">
              <w:rPr>
                <w:rFonts w:ascii="Trebuchet MS" w:hAnsi="Trebuchet MS"/>
                <w:i/>
                <w:iCs/>
                <w:spacing w:val="-4"/>
                <w:sz w:val="20"/>
                <w:szCs w:val="20"/>
              </w:rPr>
              <w:t>whether</w:t>
            </w:r>
            <w:r w:rsidR="002A1C4B" w:rsidRPr="000C7775">
              <w:rPr>
                <w:rFonts w:ascii="Trebuchet MS" w:hAnsi="Trebuchet MS"/>
                <w:i/>
                <w:iCs/>
                <w:spacing w:val="-4"/>
                <w:sz w:val="20"/>
                <w:szCs w:val="20"/>
              </w:rPr>
              <w:t xml:space="preserve"> </w:t>
            </w:r>
            <w:bookmarkEnd w:id="1"/>
            <w:r w:rsidRPr="000C7775">
              <w:rPr>
                <w:rFonts w:ascii="Trebuchet MS" w:hAnsi="Trebuchet MS"/>
                <w:i/>
                <w:iCs/>
                <w:spacing w:val="-4"/>
                <w:sz w:val="20"/>
                <w:szCs w:val="20"/>
              </w:rPr>
              <w:t>there are unsubstantiated changes to contracts.</w:t>
            </w:r>
          </w:p>
          <w:p w14:paraId="034D0E6D" w14:textId="77777777" w:rsidR="00D11F20" w:rsidRPr="000C7775" w:rsidRDefault="00D11F20" w:rsidP="001A6A1D">
            <w:pPr>
              <w:rPr>
                <w:rFonts w:ascii="Trebuchet MS" w:hAnsi="Trebuchet MS"/>
                <w:i/>
                <w:iCs/>
                <w:spacing w:val="-4"/>
                <w:sz w:val="20"/>
                <w:szCs w:val="20"/>
              </w:rPr>
            </w:pPr>
            <w:r w:rsidRPr="000C7775">
              <w:rPr>
                <w:rFonts w:ascii="Trebuchet MS" w:hAnsi="Trebuchet MS"/>
                <w:i/>
                <w:iCs/>
                <w:spacing w:val="-4"/>
                <w:sz w:val="20"/>
                <w:szCs w:val="20"/>
              </w:rPr>
              <w:t>It is verified that the addenda do not contain clauses that affect the conditions of tender</w:t>
            </w:r>
            <w:r w:rsidR="00DC6532">
              <w:rPr>
                <w:rFonts w:ascii="Trebuchet MS" w:hAnsi="Trebuchet MS"/>
                <w:i/>
                <w:iCs/>
                <w:spacing w:val="-4"/>
                <w:sz w:val="20"/>
                <w:szCs w:val="20"/>
              </w:rPr>
              <w:t>.</w:t>
            </w:r>
          </w:p>
          <w:p w14:paraId="3E2F207F" w14:textId="77777777" w:rsidR="00D11F20" w:rsidRPr="000C7775" w:rsidRDefault="00D11F20" w:rsidP="001A6A1D">
            <w:pPr>
              <w:rPr>
                <w:rFonts w:ascii="Trebuchet MS" w:hAnsi="Trebuchet MS"/>
                <w:i/>
                <w:iCs/>
                <w:spacing w:val="-4"/>
                <w:sz w:val="20"/>
                <w:szCs w:val="20"/>
              </w:rPr>
            </w:pPr>
          </w:p>
          <w:p w14:paraId="30FE8B1F" w14:textId="77777777" w:rsidR="00D11F20" w:rsidRPr="000C7775" w:rsidRDefault="00D11F20" w:rsidP="001A6A1D">
            <w:pPr>
              <w:rPr>
                <w:rFonts w:ascii="Trebuchet MS" w:hAnsi="Trebuchet MS"/>
                <w:sz w:val="20"/>
                <w:szCs w:val="20"/>
              </w:rPr>
            </w:pPr>
            <w:r w:rsidRPr="000C7775">
              <w:rPr>
                <w:rFonts w:ascii="Trebuchet MS" w:hAnsi="Trebuchet MS"/>
                <w:i/>
                <w:iCs/>
                <w:sz w:val="20"/>
                <w:szCs w:val="20"/>
              </w:rPr>
              <w:t>Please fill in the number and date of the addendum.</w:t>
            </w:r>
          </w:p>
        </w:tc>
      </w:tr>
      <w:tr w:rsidR="000C7775" w:rsidRPr="000C7775" w14:paraId="40F8218D"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0251B1F"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c</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4A8E4AA7"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In case of the need for additional/ complementary works / supplies / services to the concluded contract, was a new procurement procedure organized?</w:t>
            </w:r>
          </w:p>
          <w:p w14:paraId="4FD2D311" w14:textId="77777777" w:rsidR="00D11F20" w:rsidRPr="000C7775" w:rsidRDefault="00D11F20" w:rsidP="001A6A1D">
            <w:pPr>
              <w:tabs>
                <w:tab w:val="left" w:pos="990"/>
              </w:tabs>
              <w:rPr>
                <w:rFonts w:ascii="Trebuchet MS" w:hAnsi="Trebuchet MS"/>
                <w:sz w:val="20"/>
                <w:szCs w:val="20"/>
              </w:rPr>
            </w:pPr>
            <w:r w:rsidRPr="000C7775">
              <w:rPr>
                <w:rFonts w:ascii="Trebuchet MS" w:hAnsi="Trebuchet MS"/>
                <w:sz w:val="20"/>
                <w:szCs w:val="20"/>
              </w:rPr>
              <w:t>If not, did the contracting authority give sufficient and reasonable reasons?</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65F80A51" w14:textId="77777777" w:rsidR="00D11F20" w:rsidRPr="000C7775" w:rsidRDefault="00D11F20" w:rsidP="001A6A1D">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77B0A8C7" w14:textId="65A5DD5E" w:rsidR="00D11F20" w:rsidRPr="000C7775" w:rsidRDefault="0043042C" w:rsidP="001A6A1D">
            <w:pPr>
              <w:rPr>
                <w:rFonts w:ascii="Trebuchet MS" w:hAnsi="Trebuchet MS"/>
                <w:i/>
                <w:iCs/>
                <w:sz w:val="20"/>
                <w:szCs w:val="20"/>
              </w:rPr>
            </w:pPr>
            <w:r>
              <w:rPr>
                <w:rFonts w:ascii="Trebuchet MS" w:hAnsi="Trebuchet MS"/>
                <w:i/>
                <w:iCs/>
                <w:sz w:val="20"/>
                <w:szCs w:val="20"/>
              </w:rPr>
              <w:t>art. 17</w:t>
            </w:r>
            <w:r w:rsidR="00F7311B">
              <w:rPr>
                <w:rFonts w:ascii="Trebuchet MS" w:hAnsi="Trebuchet MS"/>
                <w:i/>
                <w:iCs/>
                <w:sz w:val="20"/>
                <w:szCs w:val="20"/>
              </w:rPr>
              <w:t>5</w:t>
            </w:r>
            <w:r w:rsidR="0021706F">
              <w:rPr>
                <w:rFonts w:ascii="Trebuchet MS" w:hAnsi="Trebuchet MS"/>
                <w:i/>
                <w:iCs/>
                <w:sz w:val="20"/>
                <w:szCs w:val="20"/>
              </w:rPr>
              <w:t>.2, 17</w:t>
            </w:r>
            <w:r w:rsidR="00F7311B">
              <w:rPr>
                <w:rFonts w:ascii="Trebuchet MS" w:hAnsi="Trebuchet MS"/>
                <w:i/>
                <w:iCs/>
                <w:sz w:val="20"/>
                <w:szCs w:val="20"/>
              </w:rPr>
              <w:t>5</w:t>
            </w:r>
            <w:r w:rsidR="0021706F">
              <w:rPr>
                <w:rFonts w:ascii="Trebuchet MS" w:hAnsi="Trebuchet MS"/>
                <w:i/>
                <w:iCs/>
                <w:sz w:val="20"/>
                <w:szCs w:val="20"/>
              </w:rPr>
              <w:t>.3</w:t>
            </w:r>
            <w:r w:rsidRPr="00172DF3">
              <w:rPr>
                <w:rFonts w:ascii="Trebuchet MS" w:hAnsi="Trebuchet MS"/>
                <w:i/>
                <w:iCs/>
                <w:sz w:val="20"/>
                <w:szCs w:val="20"/>
              </w:rPr>
              <w:t xml:space="preserve"> of </w:t>
            </w:r>
            <w:r>
              <w:rPr>
                <w:rFonts w:ascii="Trebuchet MS" w:hAnsi="Trebuchet MS"/>
                <w:i/>
                <w:iCs/>
                <w:sz w:val="20"/>
                <w:szCs w:val="20"/>
              </w:rPr>
              <w:t xml:space="preserve">FR </w:t>
            </w:r>
            <w:r w:rsidRPr="00B1082B">
              <w:rPr>
                <w:rFonts w:ascii="Trebuchet MS" w:hAnsi="Trebuchet MS"/>
                <w:i/>
                <w:iCs/>
                <w:sz w:val="20"/>
                <w:szCs w:val="20"/>
                <w:highlight w:val="lightGray"/>
              </w:rPr>
              <w:t>(point</w:t>
            </w:r>
            <w:r w:rsidR="0021706F">
              <w:rPr>
                <w:rFonts w:ascii="Trebuchet MS" w:hAnsi="Trebuchet MS"/>
                <w:i/>
                <w:iCs/>
                <w:sz w:val="20"/>
                <w:szCs w:val="20"/>
                <w:highlight w:val="lightGray"/>
              </w:rPr>
              <w:t>s</w:t>
            </w:r>
            <w:r>
              <w:rPr>
                <w:rFonts w:ascii="Trebuchet MS" w:hAnsi="Trebuchet MS"/>
                <w:i/>
                <w:iCs/>
                <w:sz w:val="20"/>
                <w:szCs w:val="20"/>
                <w:highlight w:val="lightGray"/>
              </w:rPr>
              <w:t xml:space="preserve"> 30</w:t>
            </w:r>
            <w:r w:rsidR="0021706F">
              <w:rPr>
                <w:rFonts w:ascii="Trebuchet MS" w:hAnsi="Trebuchet MS"/>
                <w:i/>
                <w:iCs/>
                <w:sz w:val="20"/>
                <w:szCs w:val="20"/>
                <w:highlight w:val="lightGray"/>
              </w:rPr>
              <w:t>.2, 30.3</w:t>
            </w:r>
            <w:r>
              <w:rPr>
                <w:rFonts w:ascii="Trebuchet MS" w:hAnsi="Trebuchet MS"/>
                <w:i/>
                <w:iCs/>
                <w:sz w:val="20"/>
                <w:szCs w:val="20"/>
                <w:highlight w:val="lightGray"/>
              </w:rPr>
              <w:t xml:space="preserve"> </w:t>
            </w:r>
            <w:r w:rsidRPr="00B1082B">
              <w:rPr>
                <w:rFonts w:ascii="Trebuchet MS" w:hAnsi="Trebuchet MS"/>
                <w:i/>
                <w:iCs/>
                <w:sz w:val="20"/>
                <w:szCs w:val="20"/>
                <w:highlight w:val="lightGray"/>
              </w:rPr>
              <w:t>Annex II FA)</w:t>
            </w:r>
            <w:r>
              <w:rPr>
                <w:rFonts w:ascii="Trebuchet MS" w:hAnsi="Trebuchet MS"/>
                <w:i/>
                <w:iCs/>
                <w:sz w:val="20"/>
                <w:szCs w:val="20"/>
              </w:rPr>
              <w:t xml:space="preserve"> </w:t>
            </w:r>
          </w:p>
          <w:p w14:paraId="4F47D4F3" w14:textId="77777777" w:rsidR="00D11F20" w:rsidRPr="000C7775" w:rsidRDefault="00D11F20" w:rsidP="001A6A1D">
            <w:pPr>
              <w:rPr>
                <w:rFonts w:ascii="Trebuchet MS" w:hAnsi="Trebuchet MS"/>
                <w:i/>
                <w:iCs/>
                <w:sz w:val="20"/>
                <w:szCs w:val="20"/>
              </w:rPr>
            </w:pPr>
          </w:p>
          <w:p w14:paraId="11C15575" w14:textId="77777777" w:rsidR="00D11F20" w:rsidRPr="000C7775" w:rsidRDefault="00D11F20" w:rsidP="001A6A1D">
            <w:pPr>
              <w:rPr>
                <w:rFonts w:ascii="Trebuchet MS" w:hAnsi="Trebuchet MS"/>
                <w:i/>
                <w:iCs/>
                <w:spacing w:val="-4"/>
                <w:sz w:val="20"/>
                <w:szCs w:val="20"/>
              </w:rPr>
            </w:pPr>
            <w:r w:rsidRPr="000C7775">
              <w:rPr>
                <w:rFonts w:ascii="Trebuchet MS" w:hAnsi="Trebuchet MS"/>
                <w:i/>
                <w:iCs/>
                <w:sz w:val="20"/>
                <w:szCs w:val="20"/>
              </w:rPr>
              <w:t>If there is the case, please provide brief details about the option used by the contracting authority.</w:t>
            </w:r>
          </w:p>
        </w:tc>
      </w:tr>
      <w:tr w:rsidR="000C7775" w:rsidRPr="000C7775" w14:paraId="61BA00DF" w14:textId="77777777" w:rsidTr="00421C3B">
        <w:trPr>
          <w:trHeight w:val="340"/>
        </w:trPr>
        <w:tc>
          <w:tcPr>
            <w:tcW w:w="539" w:type="dxa"/>
            <w:tcBorders>
              <w:top w:val="nil"/>
              <w:left w:val="single" w:sz="8" w:space="0" w:color="auto"/>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0A2BF2F8"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5</w:t>
            </w:r>
          </w:p>
        </w:tc>
        <w:tc>
          <w:tcPr>
            <w:tcW w:w="9633" w:type="dxa"/>
            <w:gridSpan w:val="3"/>
            <w:tcBorders>
              <w:top w:val="nil"/>
              <w:left w:val="nil"/>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5314D847"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CONCLUSIONS OF THE VERIFICATION</w:t>
            </w:r>
          </w:p>
        </w:tc>
      </w:tr>
      <w:tr w:rsidR="000C7775" w:rsidRPr="000C7775" w14:paraId="02A01C76"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7C04620"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9633"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664F0EAB" w14:textId="77777777" w:rsidR="00D11F20" w:rsidRPr="000C7775" w:rsidRDefault="00D11F20" w:rsidP="001A6A1D">
            <w:pPr>
              <w:ind w:left="743" w:hanging="709"/>
              <w:rPr>
                <w:rFonts w:ascii="Trebuchet MS" w:hAnsi="Trebuchet MS"/>
                <w:sz w:val="20"/>
                <w:szCs w:val="20"/>
              </w:rPr>
            </w:pPr>
            <w:r w:rsidRPr="000C7775">
              <w:rPr>
                <w:rFonts w:ascii="Trebuchet MS" w:hAnsi="Trebuchet MS"/>
                <w:i/>
                <w:iCs/>
                <w:sz w:val="20"/>
                <w:szCs w:val="20"/>
              </w:rPr>
              <w:t>  </w:t>
            </w:r>
          </w:p>
          <w:p w14:paraId="01F2962F" w14:textId="77777777" w:rsidR="00D11F20" w:rsidRPr="000C7775" w:rsidRDefault="00D11F20" w:rsidP="001A6A1D">
            <w:pPr>
              <w:ind w:left="743" w:hanging="709"/>
              <w:rPr>
                <w:rFonts w:ascii="Trebuchet MS" w:hAnsi="Trebuchet MS"/>
                <w:sz w:val="20"/>
                <w:szCs w:val="20"/>
              </w:rPr>
            </w:pPr>
            <w:r w:rsidRPr="000C7775">
              <w:rPr>
                <w:rFonts w:ascii="Trebuchet MS" w:hAnsi="Trebuchet MS"/>
                <w:b/>
                <w:bCs/>
                <w:i/>
                <w:iCs/>
                <w:sz w:val="20"/>
                <w:szCs w:val="20"/>
              </w:rPr>
              <w:t>NOTE:</w:t>
            </w:r>
            <w:r w:rsidRPr="000C7775">
              <w:rPr>
                <w:rFonts w:ascii="Trebuchet MS" w:hAnsi="Trebuchet MS"/>
                <w:sz w:val="20"/>
                <w:szCs w:val="20"/>
              </w:rPr>
              <w:t xml:space="preserve"> </w:t>
            </w:r>
            <w:r w:rsidRPr="000C7775">
              <w:rPr>
                <w:rFonts w:ascii="Trebuchet MS" w:hAnsi="Trebuchet MS"/>
                <w:i/>
                <w:iCs/>
                <w:sz w:val="20"/>
                <w:szCs w:val="20"/>
              </w:rPr>
              <w:t xml:space="preserve">All the above deviations and any other relevant aspects will be mentioned. </w:t>
            </w:r>
          </w:p>
          <w:p w14:paraId="5278374E" w14:textId="77777777" w:rsidR="00D11F20" w:rsidRPr="000C7775" w:rsidRDefault="00D11F20" w:rsidP="001A6A1D">
            <w:pPr>
              <w:ind w:left="743" w:hanging="143"/>
              <w:rPr>
                <w:rFonts w:ascii="Trebuchet MS" w:hAnsi="Trebuchet MS"/>
                <w:sz w:val="20"/>
                <w:szCs w:val="20"/>
              </w:rPr>
            </w:pPr>
            <w:r w:rsidRPr="000C7775">
              <w:rPr>
                <w:rFonts w:ascii="Trebuchet MS" w:hAnsi="Trebuchet MS"/>
                <w:i/>
                <w:iCs/>
                <w:sz w:val="20"/>
                <w:szCs w:val="20"/>
              </w:rPr>
              <w:t>The following shall be mentioned:</w:t>
            </w:r>
          </w:p>
          <w:p w14:paraId="68EE87F3" w14:textId="272A456D" w:rsidR="00D11F20" w:rsidRPr="000C7775" w:rsidRDefault="00D11F20" w:rsidP="001A6A1D">
            <w:pPr>
              <w:pStyle w:val="ListParagraph"/>
              <w:ind w:left="1167" w:hanging="283"/>
              <w:rPr>
                <w:rFonts w:ascii="Trebuchet MS" w:hAnsi="Trebuchet MS"/>
                <w:sz w:val="20"/>
                <w:szCs w:val="20"/>
              </w:rPr>
            </w:pPr>
            <w:r w:rsidRPr="000C7775">
              <w:rPr>
                <w:rFonts w:ascii="Trebuchet MS" w:hAnsi="Trebuchet MS"/>
                <w:sz w:val="20"/>
                <w:szCs w:val="20"/>
              </w:rPr>
              <w:t xml:space="preserve">-     </w:t>
            </w:r>
            <w:r w:rsidRPr="000C7775">
              <w:rPr>
                <w:rFonts w:ascii="Trebuchet MS" w:hAnsi="Trebuchet MS"/>
                <w:i/>
                <w:iCs/>
                <w:sz w:val="20"/>
                <w:szCs w:val="20"/>
              </w:rPr>
              <w:t xml:space="preserve">Violated provisions of the regulations on procurement </w:t>
            </w:r>
          </w:p>
          <w:p w14:paraId="21E2533D" w14:textId="77777777" w:rsidR="00D11F20" w:rsidRPr="000C7775" w:rsidRDefault="00D11F20" w:rsidP="001A6A1D">
            <w:pPr>
              <w:pStyle w:val="ListParagraph"/>
              <w:ind w:left="1167" w:hanging="283"/>
              <w:rPr>
                <w:rFonts w:ascii="Trebuchet MS" w:hAnsi="Trebuchet MS"/>
                <w:sz w:val="20"/>
                <w:szCs w:val="20"/>
              </w:rPr>
            </w:pPr>
            <w:r w:rsidRPr="000C7775">
              <w:rPr>
                <w:rFonts w:ascii="Trebuchet MS" w:hAnsi="Trebuchet MS"/>
                <w:sz w:val="20"/>
                <w:szCs w:val="20"/>
              </w:rPr>
              <w:t xml:space="preserve">-     </w:t>
            </w:r>
            <w:r w:rsidRPr="000C7775">
              <w:rPr>
                <w:rFonts w:ascii="Trebuchet MS" w:hAnsi="Trebuchet MS"/>
                <w:i/>
                <w:iCs/>
                <w:sz w:val="20"/>
                <w:szCs w:val="20"/>
              </w:rPr>
              <w:t>The method of violation of the mentioned provisions (detailed description, indicating the document/documents involved (number, date)</w:t>
            </w:r>
          </w:p>
        </w:tc>
      </w:tr>
      <w:tr w:rsidR="000C7775" w:rsidRPr="000C7775" w14:paraId="073A547E" w14:textId="77777777" w:rsidTr="00421C3B">
        <w:trPr>
          <w:trHeight w:val="340"/>
        </w:trPr>
        <w:tc>
          <w:tcPr>
            <w:tcW w:w="539" w:type="dxa"/>
            <w:tcBorders>
              <w:top w:val="nil"/>
              <w:left w:val="single" w:sz="8" w:space="0" w:color="auto"/>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5370916A"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6</w:t>
            </w:r>
          </w:p>
        </w:tc>
        <w:tc>
          <w:tcPr>
            <w:tcW w:w="9633" w:type="dxa"/>
            <w:gridSpan w:val="3"/>
            <w:tcBorders>
              <w:top w:val="nil"/>
              <w:left w:val="nil"/>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20877258"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REMEDIAL /</w:t>
            </w:r>
            <w:r w:rsidR="005D0FE2">
              <w:rPr>
                <w:rFonts w:ascii="Trebuchet MS" w:hAnsi="Trebuchet MS"/>
                <w:b/>
                <w:bCs/>
                <w:sz w:val="20"/>
                <w:szCs w:val="20"/>
              </w:rPr>
              <w:t xml:space="preserve"> </w:t>
            </w:r>
            <w:r w:rsidRPr="000C7775">
              <w:rPr>
                <w:rFonts w:ascii="Trebuchet MS" w:hAnsi="Trebuchet MS"/>
                <w:b/>
                <w:bCs/>
                <w:sz w:val="20"/>
                <w:szCs w:val="20"/>
              </w:rPr>
              <w:t>CORRECTIVE MEASURES APPLIED</w:t>
            </w:r>
          </w:p>
        </w:tc>
      </w:tr>
      <w:tr w:rsidR="000C7775" w:rsidRPr="000C7775" w14:paraId="7A604B85"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3C813ED"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9633"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0DB1671B" w14:textId="77777777" w:rsidR="00D11F20" w:rsidRPr="000C7775" w:rsidRDefault="00D11F20" w:rsidP="001A6A1D">
            <w:pPr>
              <w:ind w:left="743" w:hanging="709"/>
              <w:rPr>
                <w:rFonts w:ascii="Trebuchet MS" w:hAnsi="Trebuchet MS"/>
                <w:sz w:val="20"/>
                <w:szCs w:val="20"/>
              </w:rPr>
            </w:pPr>
            <w:r w:rsidRPr="000C7775">
              <w:rPr>
                <w:rFonts w:ascii="Trebuchet MS" w:hAnsi="Trebuchet MS"/>
                <w:i/>
                <w:iCs/>
                <w:sz w:val="20"/>
                <w:szCs w:val="20"/>
              </w:rPr>
              <w:t>  </w:t>
            </w:r>
          </w:p>
          <w:p w14:paraId="69CD41E2" w14:textId="77777777" w:rsidR="00D11F20" w:rsidRPr="000C7775" w:rsidRDefault="00D11F20" w:rsidP="00672BD2">
            <w:pPr>
              <w:ind w:left="743" w:hanging="709"/>
              <w:rPr>
                <w:rFonts w:ascii="Trebuchet MS" w:hAnsi="Trebuchet MS"/>
                <w:sz w:val="20"/>
                <w:szCs w:val="20"/>
              </w:rPr>
            </w:pPr>
            <w:r w:rsidRPr="000C7775">
              <w:rPr>
                <w:rFonts w:ascii="Trebuchet MS" w:hAnsi="Trebuchet MS"/>
                <w:b/>
                <w:bCs/>
                <w:i/>
                <w:iCs/>
                <w:sz w:val="20"/>
                <w:szCs w:val="20"/>
              </w:rPr>
              <w:t>NOTE:</w:t>
            </w:r>
            <w:r w:rsidRPr="000C7775">
              <w:rPr>
                <w:rFonts w:ascii="Trebuchet MS" w:hAnsi="Trebuchet MS"/>
                <w:sz w:val="20"/>
                <w:szCs w:val="20"/>
              </w:rPr>
              <w:t xml:space="preserve"> </w:t>
            </w:r>
            <w:r w:rsidRPr="000C7775">
              <w:rPr>
                <w:rFonts w:ascii="Trebuchet MS" w:hAnsi="Trebuchet MS"/>
                <w:i/>
                <w:iCs/>
                <w:sz w:val="20"/>
                <w:szCs w:val="20"/>
              </w:rPr>
              <w:t xml:space="preserve">Indicate the measures and financial reductions that apply! </w:t>
            </w:r>
          </w:p>
          <w:p w14:paraId="02657B75" w14:textId="77777777" w:rsidR="00D11F20" w:rsidRPr="000C7775" w:rsidRDefault="00D11F20" w:rsidP="00672BD2">
            <w:pPr>
              <w:ind w:left="743" w:hanging="143"/>
              <w:rPr>
                <w:rFonts w:ascii="Trebuchet MS" w:hAnsi="Trebuchet MS"/>
                <w:sz w:val="20"/>
                <w:szCs w:val="20"/>
              </w:rPr>
            </w:pPr>
            <w:r w:rsidRPr="000C7775">
              <w:rPr>
                <w:rFonts w:ascii="Trebuchet MS" w:hAnsi="Trebuchet MS"/>
                <w:i/>
                <w:iCs/>
                <w:sz w:val="20"/>
                <w:szCs w:val="20"/>
              </w:rPr>
              <w:t>The following shall be mentioned:</w:t>
            </w:r>
          </w:p>
          <w:p w14:paraId="0A3DF0C1" w14:textId="7026FF99" w:rsidR="00D11F20" w:rsidRPr="00897879" w:rsidRDefault="00D11F20" w:rsidP="00672BD2">
            <w:pPr>
              <w:pStyle w:val="ListParagraph"/>
              <w:ind w:left="1021" w:hanging="360"/>
              <w:rPr>
                <w:rFonts w:ascii="Trebuchet MS" w:hAnsi="Trebuchet MS"/>
                <w:i/>
                <w:iCs/>
                <w:sz w:val="20"/>
                <w:szCs w:val="20"/>
              </w:rPr>
            </w:pPr>
            <w:r w:rsidRPr="000C7775">
              <w:rPr>
                <w:rFonts w:ascii="Trebuchet MS" w:hAnsi="Trebuchet MS"/>
                <w:sz w:val="20"/>
                <w:szCs w:val="20"/>
              </w:rPr>
              <w:t xml:space="preserve">-     </w:t>
            </w:r>
            <w:r w:rsidR="009B09AF">
              <w:rPr>
                <w:rFonts w:ascii="Trebuchet MS" w:hAnsi="Trebuchet MS"/>
                <w:i/>
                <w:iCs/>
                <w:sz w:val="20"/>
                <w:szCs w:val="20"/>
              </w:rPr>
              <w:t>Reference to</w:t>
            </w:r>
            <w:r w:rsidRPr="000C7775">
              <w:rPr>
                <w:rFonts w:ascii="Trebuchet MS" w:hAnsi="Trebuchet MS"/>
                <w:i/>
                <w:iCs/>
                <w:sz w:val="20"/>
                <w:szCs w:val="20"/>
              </w:rPr>
              <w:t xml:space="preserve"> the provisions of Commission Decision no. </w:t>
            </w:r>
            <w:proofErr w:type="gramStart"/>
            <w:r w:rsidRPr="000C7775">
              <w:rPr>
                <w:rFonts w:ascii="Trebuchet MS" w:hAnsi="Trebuchet MS"/>
                <w:i/>
                <w:iCs/>
                <w:sz w:val="20"/>
                <w:szCs w:val="20"/>
              </w:rPr>
              <w:t>C(</w:t>
            </w:r>
            <w:proofErr w:type="gramEnd"/>
            <w:r w:rsidRPr="000C7775">
              <w:rPr>
                <w:rFonts w:ascii="Trebuchet MS" w:hAnsi="Trebuchet MS"/>
                <w:i/>
                <w:iCs/>
                <w:sz w:val="20"/>
                <w:szCs w:val="20"/>
              </w:rPr>
              <w:t>2019) 3452 of 14.05.2019</w:t>
            </w:r>
            <w:r w:rsidR="005D65C1">
              <w:rPr>
                <w:rFonts w:ascii="Trebuchet MS" w:hAnsi="Trebuchet MS"/>
                <w:i/>
                <w:iCs/>
                <w:sz w:val="20"/>
                <w:szCs w:val="20"/>
              </w:rPr>
              <w:t xml:space="preserve"> or </w:t>
            </w:r>
            <w:r w:rsidR="00672BD2" w:rsidRPr="00672BD2">
              <w:rPr>
                <w:rFonts w:ascii="Trebuchet MS" w:hAnsi="Trebuchet MS"/>
                <w:i/>
                <w:iCs/>
                <w:sz w:val="20"/>
                <w:szCs w:val="20"/>
              </w:rPr>
              <w:t>to the national legislation transposing the Commission Decision no. C(2019) 3452 of 14.05.2019</w:t>
            </w:r>
            <w:r w:rsidR="00897879" w:rsidRPr="00897879">
              <w:rPr>
                <w:rFonts w:ascii="Trebuchet MS" w:hAnsi="Trebuchet MS"/>
                <w:i/>
                <w:iCs/>
                <w:sz w:val="20"/>
                <w:szCs w:val="20"/>
              </w:rPr>
              <w:t xml:space="preserve"> </w:t>
            </w:r>
          </w:p>
          <w:p w14:paraId="0549C6E7" w14:textId="77777777" w:rsidR="00D11F20" w:rsidRPr="000C7775" w:rsidRDefault="00D11F20" w:rsidP="00672BD2">
            <w:pPr>
              <w:pStyle w:val="ListParagraph"/>
              <w:ind w:left="1021" w:hanging="360"/>
              <w:rPr>
                <w:rFonts w:ascii="Trebuchet MS" w:hAnsi="Trebuchet MS"/>
                <w:sz w:val="20"/>
                <w:szCs w:val="20"/>
              </w:rPr>
            </w:pPr>
            <w:r w:rsidRPr="000C7775">
              <w:rPr>
                <w:rFonts w:ascii="Trebuchet MS" w:hAnsi="Trebuchet MS"/>
                <w:sz w:val="20"/>
                <w:szCs w:val="20"/>
              </w:rPr>
              <w:t xml:space="preserve">-     </w:t>
            </w:r>
            <w:r w:rsidRPr="000C7775">
              <w:rPr>
                <w:rFonts w:ascii="Trebuchet MS" w:hAnsi="Trebuchet MS"/>
                <w:i/>
                <w:iCs/>
                <w:sz w:val="20"/>
                <w:szCs w:val="20"/>
              </w:rPr>
              <w:t>Level of corresponding percentage reduction. </w:t>
            </w:r>
          </w:p>
        </w:tc>
      </w:tr>
    </w:tbl>
    <w:p w14:paraId="5B3E266D" w14:textId="77777777" w:rsidR="00D11F20" w:rsidRPr="000C7775" w:rsidRDefault="00D11F20" w:rsidP="00D11F20">
      <w:pPr>
        <w:tabs>
          <w:tab w:val="left" w:pos="1276"/>
        </w:tabs>
        <w:rPr>
          <w:rFonts w:ascii="Trebuchet MS" w:hAnsi="Trebuchet MS"/>
          <w:sz w:val="20"/>
          <w:szCs w:val="20"/>
        </w:rPr>
      </w:pPr>
    </w:p>
    <w:p w14:paraId="7A55194F" w14:textId="77777777" w:rsidR="00495EB1" w:rsidRPr="000C7775" w:rsidRDefault="0058342E" w:rsidP="00D11F20">
      <w:pPr>
        <w:tabs>
          <w:tab w:val="left" w:pos="1140"/>
        </w:tabs>
      </w:pPr>
    </w:p>
    <w:sectPr w:rsidR="00495EB1" w:rsidRPr="000C7775" w:rsidSect="008B2454">
      <w:footerReference w:type="default" r:id="rId8"/>
      <w:headerReference w:type="first" r:id="rId9"/>
      <w:footerReference w:type="first" r:id="rId10"/>
      <w:pgSz w:w="11906" w:h="16838" w:code="9"/>
      <w:pgMar w:top="1915" w:right="1138" w:bottom="1138" w:left="1440" w:header="360" w:footer="72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481CD" w14:textId="77777777" w:rsidR="008311FE" w:rsidRDefault="008311FE" w:rsidP="00586BE0">
      <w:r>
        <w:separator/>
      </w:r>
    </w:p>
  </w:endnote>
  <w:endnote w:type="continuationSeparator" w:id="0">
    <w:p w14:paraId="4CF0BE21" w14:textId="77777777" w:rsidR="008311FE" w:rsidRDefault="008311FE" w:rsidP="00586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utura Std Book;Arial">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宋体">
    <w:panose1 w:val="00000000000000000000"/>
    <w:charset w:val="80"/>
    <w:family w:val="roman"/>
    <w:notTrueType/>
    <w:pitch w:val="default"/>
  </w:font>
  <w:font w:name="Calibri Light">
    <w:panose1 w:val="020F0302020204030204"/>
    <w:charset w:val="00"/>
    <w:family w:val="swiss"/>
    <w:pitch w:val="variable"/>
    <w:sig w:usb0="E4002EFF" w:usb1="C200247B" w:usb2="00000009" w:usb3="00000000" w:csb0="000001FF" w:csb1="00000000"/>
  </w:font>
  <w:font w:name="EUAlbertina">
    <w:altName w:val="Calibri"/>
    <w:panose1 w:val="00000000000000000000"/>
    <w:charset w:val="00"/>
    <w:family w:val="swiss"/>
    <w:notTrueType/>
    <w:pitch w:val="default"/>
    <w:sig w:usb0="00000003" w:usb1="00000000" w:usb2="00000000" w:usb3="00000000" w:csb0="00000001" w:csb1="00000000"/>
  </w:font>
  <w:font w:name="Calibri,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8800039"/>
      <w:docPartObj>
        <w:docPartGallery w:val="Page Numbers (Bottom of Page)"/>
        <w:docPartUnique/>
      </w:docPartObj>
    </w:sdtPr>
    <w:sdtEndPr>
      <w:rPr>
        <w:rFonts w:ascii="Trebuchet MS" w:hAnsi="Trebuchet MS"/>
        <w:noProof/>
        <w:sz w:val="20"/>
        <w:szCs w:val="20"/>
      </w:rPr>
    </w:sdtEndPr>
    <w:sdtContent>
      <w:p w14:paraId="13FE61E5" w14:textId="77777777" w:rsidR="008B2454" w:rsidRPr="008B2454" w:rsidRDefault="008B2454">
        <w:pPr>
          <w:pStyle w:val="Footer"/>
          <w:jc w:val="right"/>
          <w:rPr>
            <w:rFonts w:ascii="Trebuchet MS" w:hAnsi="Trebuchet MS"/>
            <w:sz w:val="20"/>
            <w:szCs w:val="20"/>
          </w:rPr>
        </w:pPr>
        <w:r w:rsidRPr="008B2454">
          <w:rPr>
            <w:rFonts w:ascii="Trebuchet MS" w:hAnsi="Trebuchet MS"/>
            <w:sz w:val="20"/>
            <w:szCs w:val="20"/>
          </w:rPr>
          <w:fldChar w:fldCharType="begin"/>
        </w:r>
        <w:r w:rsidRPr="008B2454">
          <w:rPr>
            <w:rFonts w:ascii="Trebuchet MS" w:hAnsi="Trebuchet MS"/>
            <w:sz w:val="20"/>
            <w:szCs w:val="20"/>
          </w:rPr>
          <w:instrText xml:space="preserve"> PAGE   \* MERGEFORMAT </w:instrText>
        </w:r>
        <w:r w:rsidRPr="008B2454">
          <w:rPr>
            <w:rFonts w:ascii="Trebuchet MS" w:hAnsi="Trebuchet MS"/>
            <w:sz w:val="20"/>
            <w:szCs w:val="20"/>
          </w:rPr>
          <w:fldChar w:fldCharType="separate"/>
        </w:r>
        <w:r w:rsidRPr="008B2454">
          <w:rPr>
            <w:rFonts w:ascii="Trebuchet MS" w:hAnsi="Trebuchet MS"/>
            <w:noProof/>
            <w:sz w:val="20"/>
            <w:szCs w:val="20"/>
          </w:rPr>
          <w:t>2</w:t>
        </w:r>
        <w:r w:rsidRPr="008B2454">
          <w:rPr>
            <w:rFonts w:ascii="Trebuchet MS" w:hAnsi="Trebuchet MS"/>
            <w:noProof/>
            <w:sz w:val="20"/>
            <w:szCs w:val="20"/>
          </w:rPr>
          <w:fldChar w:fldCharType="end"/>
        </w:r>
      </w:p>
    </w:sdtContent>
  </w:sdt>
  <w:p w14:paraId="20FE5394" w14:textId="77777777" w:rsidR="00B65DD0" w:rsidRPr="008B2454" w:rsidRDefault="008B2454" w:rsidP="008B2454">
    <w:pPr>
      <w:pStyle w:val="Footer"/>
      <w:rPr>
        <w:sz w:val="20"/>
        <w:szCs w:val="20"/>
      </w:rPr>
    </w:pPr>
    <w:r w:rsidRPr="008B2454">
      <w:rPr>
        <w:rFonts w:ascii="Trebuchet MS" w:hAnsi="Trebuchet MS"/>
        <w:color w:val="1F4E79"/>
        <w:sz w:val="20"/>
        <w:szCs w:val="16"/>
      </w:rPr>
      <w:t xml:space="preserve">Annex </w:t>
    </w:r>
    <w:r>
      <w:rPr>
        <w:rFonts w:ascii="Trebuchet MS" w:hAnsi="Trebuchet MS"/>
        <w:color w:val="1F4E79"/>
        <w:sz w:val="20"/>
        <w:szCs w:val="16"/>
      </w:rPr>
      <w:t>5.2</w:t>
    </w:r>
    <w:r w:rsidRPr="008B2454">
      <w:rPr>
        <w:rFonts w:ascii="Trebuchet MS" w:hAnsi="Trebuchet MS"/>
        <w:color w:val="1F4E79"/>
        <w:sz w:val="20"/>
        <w:szCs w:val="16"/>
      </w:rPr>
      <w:t xml:space="preserve"> to Guide for control – INTERREG NEXT Black Sea Basin Programme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9327564"/>
      <w:docPartObj>
        <w:docPartGallery w:val="Page Numbers (Bottom of Page)"/>
        <w:docPartUnique/>
      </w:docPartObj>
    </w:sdtPr>
    <w:sdtEndPr>
      <w:rPr>
        <w:rFonts w:ascii="Trebuchet MS" w:hAnsi="Trebuchet MS"/>
        <w:noProof/>
        <w:sz w:val="20"/>
        <w:szCs w:val="20"/>
      </w:rPr>
    </w:sdtEndPr>
    <w:sdtContent>
      <w:p w14:paraId="1F5CC97F" w14:textId="77777777" w:rsidR="008B2454" w:rsidRPr="008B2454" w:rsidRDefault="008B2454">
        <w:pPr>
          <w:pStyle w:val="Footer"/>
          <w:jc w:val="right"/>
          <w:rPr>
            <w:rFonts w:ascii="Trebuchet MS" w:hAnsi="Trebuchet MS"/>
            <w:sz w:val="20"/>
            <w:szCs w:val="20"/>
          </w:rPr>
        </w:pPr>
        <w:r w:rsidRPr="008B2454">
          <w:rPr>
            <w:rFonts w:ascii="Trebuchet MS" w:hAnsi="Trebuchet MS"/>
            <w:sz w:val="20"/>
            <w:szCs w:val="20"/>
          </w:rPr>
          <w:fldChar w:fldCharType="begin"/>
        </w:r>
        <w:r w:rsidRPr="008B2454">
          <w:rPr>
            <w:rFonts w:ascii="Trebuchet MS" w:hAnsi="Trebuchet MS"/>
            <w:sz w:val="20"/>
            <w:szCs w:val="20"/>
          </w:rPr>
          <w:instrText xml:space="preserve"> PAGE   \* MERGEFORMAT </w:instrText>
        </w:r>
        <w:r w:rsidRPr="008B2454">
          <w:rPr>
            <w:rFonts w:ascii="Trebuchet MS" w:hAnsi="Trebuchet MS"/>
            <w:sz w:val="20"/>
            <w:szCs w:val="20"/>
          </w:rPr>
          <w:fldChar w:fldCharType="separate"/>
        </w:r>
        <w:r w:rsidRPr="008B2454">
          <w:rPr>
            <w:rFonts w:ascii="Trebuchet MS" w:hAnsi="Trebuchet MS"/>
            <w:noProof/>
            <w:sz w:val="20"/>
            <w:szCs w:val="20"/>
          </w:rPr>
          <w:t>2</w:t>
        </w:r>
        <w:r w:rsidRPr="008B2454">
          <w:rPr>
            <w:rFonts w:ascii="Trebuchet MS" w:hAnsi="Trebuchet MS"/>
            <w:noProof/>
            <w:sz w:val="20"/>
            <w:szCs w:val="20"/>
          </w:rPr>
          <w:fldChar w:fldCharType="end"/>
        </w:r>
      </w:p>
    </w:sdtContent>
  </w:sdt>
  <w:p w14:paraId="45AACAF4" w14:textId="77777777" w:rsidR="008B2454" w:rsidRPr="008B2454" w:rsidRDefault="008B2454">
    <w:pPr>
      <w:pStyle w:val="Footer"/>
      <w:rPr>
        <w:sz w:val="20"/>
        <w:szCs w:val="20"/>
      </w:rPr>
    </w:pPr>
    <w:r w:rsidRPr="008B2454">
      <w:rPr>
        <w:rFonts w:ascii="Trebuchet MS" w:hAnsi="Trebuchet MS"/>
        <w:color w:val="1F4E79"/>
        <w:sz w:val="20"/>
        <w:szCs w:val="16"/>
      </w:rPr>
      <w:t xml:space="preserve">Annex </w:t>
    </w:r>
    <w:r>
      <w:rPr>
        <w:rFonts w:ascii="Trebuchet MS" w:hAnsi="Trebuchet MS"/>
        <w:color w:val="1F4E79"/>
        <w:sz w:val="20"/>
        <w:szCs w:val="16"/>
      </w:rPr>
      <w:t>5.2</w:t>
    </w:r>
    <w:r w:rsidRPr="008B2454">
      <w:rPr>
        <w:rFonts w:ascii="Trebuchet MS" w:hAnsi="Trebuchet MS"/>
        <w:color w:val="1F4E79"/>
        <w:sz w:val="20"/>
        <w:szCs w:val="16"/>
      </w:rPr>
      <w:t xml:space="preserve"> to Guide for control – INTERREG NEXT Black Sea Basin Programme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42E41" w14:textId="77777777" w:rsidR="008311FE" w:rsidRDefault="008311FE" w:rsidP="00586BE0">
      <w:r>
        <w:separator/>
      </w:r>
    </w:p>
  </w:footnote>
  <w:footnote w:type="continuationSeparator" w:id="0">
    <w:p w14:paraId="2A02D7EB" w14:textId="77777777" w:rsidR="008311FE" w:rsidRDefault="008311FE" w:rsidP="00586BE0">
      <w:r>
        <w:continuationSeparator/>
      </w:r>
    </w:p>
  </w:footnote>
  <w:footnote w:id="1">
    <w:p w14:paraId="4E000FF6" w14:textId="77777777" w:rsidR="00D11F20" w:rsidRPr="00732A4A" w:rsidRDefault="00D11F20" w:rsidP="00732A4A">
      <w:pPr>
        <w:pStyle w:val="FootnoteText"/>
        <w:jc w:val="both"/>
        <w:rPr>
          <w:rFonts w:ascii="Trebuchet MS" w:hAnsi="Trebuchet MS" w:cs="Calibri,Bold"/>
          <w:bCs/>
          <w:color w:val="000000"/>
        </w:rPr>
      </w:pPr>
      <w:r w:rsidRPr="00732A4A">
        <w:rPr>
          <w:rFonts w:cs="Calibri,Bold"/>
          <w:bCs/>
          <w:color w:val="000000"/>
          <w:vertAlign w:val="superscript"/>
        </w:rPr>
        <w:footnoteRef/>
      </w:r>
      <w:r w:rsidRPr="00732A4A">
        <w:rPr>
          <w:rFonts w:ascii="Trebuchet MS" w:hAnsi="Trebuchet MS" w:cs="Calibri,Bold"/>
          <w:bCs/>
          <w:color w:val="000000"/>
          <w:vertAlign w:val="superscript"/>
        </w:rPr>
        <w:t xml:space="preserve"> </w:t>
      </w:r>
      <w:r w:rsidRPr="00732A4A">
        <w:rPr>
          <w:rFonts w:ascii="Trebuchet MS" w:hAnsi="Trebuchet MS" w:cs="Calibri,Bold"/>
          <w:bCs/>
          <w:color w:val="000000"/>
        </w:rPr>
        <w:t>Name of the person(s) who performed the verification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33701" w14:textId="77777777" w:rsidR="008B2454" w:rsidRDefault="008B2454">
    <w:pPr>
      <w:pStyle w:val="Header"/>
    </w:pPr>
    <w:r w:rsidRPr="000C51F7">
      <w:rPr>
        <w:rFonts w:ascii="Trebuchet MS" w:eastAsia="Calibri" w:hAnsi="Trebuchet MS"/>
        <w:noProof/>
      </w:rPr>
      <w:drawing>
        <wp:anchor distT="0" distB="0" distL="114300" distR="114300" simplePos="0" relativeHeight="251660800" behindDoc="0" locked="0" layoutInCell="1" allowOverlap="1" wp14:anchorId="00E12E79" wp14:editId="59C08F1A">
          <wp:simplePos x="0" y="0"/>
          <wp:positionH relativeFrom="margin">
            <wp:posOffset>0</wp:posOffset>
          </wp:positionH>
          <wp:positionV relativeFrom="paragraph">
            <wp:posOffset>0</wp:posOffset>
          </wp:positionV>
          <wp:extent cx="2781300" cy="609600"/>
          <wp:effectExtent l="0" t="0" r="0" b="0"/>
          <wp:wrapNone/>
          <wp:docPr id="4" name="Picture 4"/>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81300" cy="609600"/>
                  </a:xfrm>
                  <a:prstGeom prst="rect">
                    <a:avLst/>
                  </a:prstGeom>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617BF"/>
    <w:multiLevelType w:val="multilevel"/>
    <w:tmpl w:val="3FAC068E"/>
    <w:lvl w:ilvl="0">
      <w:start w:val="1"/>
      <w:numFmt w:val="bullet"/>
      <w:lvlText w:val="o"/>
      <w:lvlJc w:val="left"/>
      <w:pPr>
        <w:tabs>
          <w:tab w:val="num" w:pos="0"/>
        </w:tabs>
        <w:ind w:left="720" w:hanging="360"/>
      </w:pPr>
      <w:rPr>
        <w:rFonts w:ascii="Courier New" w:hAnsi="Courier New" w:cs="Courier New"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0C165B"/>
    <w:multiLevelType w:val="multilevel"/>
    <w:tmpl w:val="AD32FC18"/>
    <w:lvl w:ilvl="0">
      <w:start w:val="1"/>
      <w:numFmt w:val="bullet"/>
      <w:lvlText w:val="–"/>
      <w:lvlJc w:val="left"/>
      <w:pPr>
        <w:tabs>
          <w:tab w:val="num" w:pos="0"/>
        </w:tabs>
        <w:ind w:left="360" w:hanging="360"/>
      </w:pPr>
      <w:rPr>
        <w:rFonts w:ascii="Calibri" w:hAnsi="Calibri" w:cs="Calibri"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A9202F"/>
    <w:multiLevelType w:val="hybridMultilevel"/>
    <w:tmpl w:val="9F982B26"/>
    <w:lvl w:ilvl="0" w:tplc="AED0074C">
      <w:start w:val="1"/>
      <w:numFmt w:val="bullet"/>
      <w:lvlText w:val="•"/>
      <w:lvlJc w:val="left"/>
      <w:pPr>
        <w:tabs>
          <w:tab w:val="num" w:pos="720"/>
        </w:tabs>
        <w:ind w:left="720" w:hanging="360"/>
      </w:pPr>
      <w:rPr>
        <w:rFonts w:ascii="Times New Roman" w:hAnsi="Times New Roman" w:hint="default"/>
      </w:rPr>
    </w:lvl>
    <w:lvl w:ilvl="1" w:tplc="3EFCCE40" w:tentative="1">
      <w:start w:val="1"/>
      <w:numFmt w:val="bullet"/>
      <w:lvlText w:val="•"/>
      <w:lvlJc w:val="left"/>
      <w:pPr>
        <w:tabs>
          <w:tab w:val="num" w:pos="1440"/>
        </w:tabs>
        <w:ind w:left="1440" w:hanging="360"/>
      </w:pPr>
      <w:rPr>
        <w:rFonts w:ascii="Times New Roman" w:hAnsi="Times New Roman" w:hint="default"/>
      </w:rPr>
    </w:lvl>
    <w:lvl w:ilvl="2" w:tplc="259083E4" w:tentative="1">
      <w:start w:val="1"/>
      <w:numFmt w:val="bullet"/>
      <w:lvlText w:val="•"/>
      <w:lvlJc w:val="left"/>
      <w:pPr>
        <w:tabs>
          <w:tab w:val="num" w:pos="2160"/>
        </w:tabs>
        <w:ind w:left="2160" w:hanging="360"/>
      </w:pPr>
      <w:rPr>
        <w:rFonts w:ascii="Times New Roman" w:hAnsi="Times New Roman" w:hint="default"/>
      </w:rPr>
    </w:lvl>
    <w:lvl w:ilvl="3" w:tplc="404E80AA" w:tentative="1">
      <w:start w:val="1"/>
      <w:numFmt w:val="bullet"/>
      <w:lvlText w:val="•"/>
      <w:lvlJc w:val="left"/>
      <w:pPr>
        <w:tabs>
          <w:tab w:val="num" w:pos="2880"/>
        </w:tabs>
        <w:ind w:left="2880" w:hanging="360"/>
      </w:pPr>
      <w:rPr>
        <w:rFonts w:ascii="Times New Roman" w:hAnsi="Times New Roman" w:hint="default"/>
      </w:rPr>
    </w:lvl>
    <w:lvl w:ilvl="4" w:tplc="701C49F4" w:tentative="1">
      <w:start w:val="1"/>
      <w:numFmt w:val="bullet"/>
      <w:lvlText w:val="•"/>
      <w:lvlJc w:val="left"/>
      <w:pPr>
        <w:tabs>
          <w:tab w:val="num" w:pos="3600"/>
        </w:tabs>
        <w:ind w:left="3600" w:hanging="360"/>
      </w:pPr>
      <w:rPr>
        <w:rFonts w:ascii="Times New Roman" w:hAnsi="Times New Roman" w:hint="default"/>
      </w:rPr>
    </w:lvl>
    <w:lvl w:ilvl="5" w:tplc="74C4F96A" w:tentative="1">
      <w:start w:val="1"/>
      <w:numFmt w:val="bullet"/>
      <w:lvlText w:val="•"/>
      <w:lvlJc w:val="left"/>
      <w:pPr>
        <w:tabs>
          <w:tab w:val="num" w:pos="4320"/>
        </w:tabs>
        <w:ind w:left="4320" w:hanging="360"/>
      </w:pPr>
      <w:rPr>
        <w:rFonts w:ascii="Times New Roman" w:hAnsi="Times New Roman" w:hint="default"/>
      </w:rPr>
    </w:lvl>
    <w:lvl w:ilvl="6" w:tplc="F4BA1B88" w:tentative="1">
      <w:start w:val="1"/>
      <w:numFmt w:val="bullet"/>
      <w:lvlText w:val="•"/>
      <w:lvlJc w:val="left"/>
      <w:pPr>
        <w:tabs>
          <w:tab w:val="num" w:pos="5040"/>
        </w:tabs>
        <w:ind w:left="5040" w:hanging="360"/>
      </w:pPr>
      <w:rPr>
        <w:rFonts w:ascii="Times New Roman" w:hAnsi="Times New Roman" w:hint="default"/>
      </w:rPr>
    </w:lvl>
    <w:lvl w:ilvl="7" w:tplc="700AA582" w:tentative="1">
      <w:start w:val="1"/>
      <w:numFmt w:val="bullet"/>
      <w:lvlText w:val="•"/>
      <w:lvlJc w:val="left"/>
      <w:pPr>
        <w:tabs>
          <w:tab w:val="num" w:pos="5760"/>
        </w:tabs>
        <w:ind w:left="5760" w:hanging="360"/>
      </w:pPr>
      <w:rPr>
        <w:rFonts w:ascii="Times New Roman" w:hAnsi="Times New Roman" w:hint="default"/>
      </w:rPr>
    </w:lvl>
    <w:lvl w:ilvl="8" w:tplc="FF7268BE"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14720070"/>
    <w:multiLevelType w:val="hybridMultilevel"/>
    <w:tmpl w:val="40961A00"/>
    <w:lvl w:ilvl="0" w:tplc="9DE4ADA6">
      <w:start w:val="4"/>
      <w:numFmt w:val="decimal"/>
      <w:lvlText w:val="%1."/>
      <w:lvlJc w:val="left"/>
      <w:pPr>
        <w:ind w:left="1068"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5AB6610"/>
    <w:multiLevelType w:val="hybridMultilevel"/>
    <w:tmpl w:val="BF1872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BA001E"/>
    <w:multiLevelType w:val="hybridMultilevel"/>
    <w:tmpl w:val="563241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EFA0305"/>
    <w:multiLevelType w:val="hybridMultilevel"/>
    <w:tmpl w:val="14A8EDBE"/>
    <w:lvl w:ilvl="0" w:tplc="A57E6318">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1FF6A43"/>
    <w:multiLevelType w:val="hybridMultilevel"/>
    <w:tmpl w:val="A78AF420"/>
    <w:lvl w:ilvl="0" w:tplc="13D8BF3E">
      <w:start w:val="1"/>
      <w:numFmt w:val="bullet"/>
      <w:lvlText w:val="•"/>
      <w:lvlJc w:val="left"/>
      <w:pPr>
        <w:tabs>
          <w:tab w:val="num" w:pos="720"/>
        </w:tabs>
        <w:ind w:left="720" w:hanging="360"/>
      </w:pPr>
      <w:rPr>
        <w:rFonts w:ascii="Times New Roman" w:hAnsi="Times New Roman" w:hint="default"/>
      </w:rPr>
    </w:lvl>
    <w:lvl w:ilvl="1" w:tplc="3510ECFA" w:tentative="1">
      <w:start w:val="1"/>
      <w:numFmt w:val="bullet"/>
      <w:lvlText w:val="•"/>
      <w:lvlJc w:val="left"/>
      <w:pPr>
        <w:tabs>
          <w:tab w:val="num" w:pos="1440"/>
        </w:tabs>
        <w:ind w:left="1440" w:hanging="360"/>
      </w:pPr>
      <w:rPr>
        <w:rFonts w:ascii="Times New Roman" w:hAnsi="Times New Roman" w:hint="default"/>
      </w:rPr>
    </w:lvl>
    <w:lvl w:ilvl="2" w:tplc="BD68B378" w:tentative="1">
      <w:start w:val="1"/>
      <w:numFmt w:val="bullet"/>
      <w:lvlText w:val="•"/>
      <w:lvlJc w:val="left"/>
      <w:pPr>
        <w:tabs>
          <w:tab w:val="num" w:pos="2160"/>
        </w:tabs>
        <w:ind w:left="2160" w:hanging="360"/>
      </w:pPr>
      <w:rPr>
        <w:rFonts w:ascii="Times New Roman" w:hAnsi="Times New Roman" w:hint="default"/>
      </w:rPr>
    </w:lvl>
    <w:lvl w:ilvl="3" w:tplc="B88A1F14" w:tentative="1">
      <w:start w:val="1"/>
      <w:numFmt w:val="bullet"/>
      <w:lvlText w:val="•"/>
      <w:lvlJc w:val="left"/>
      <w:pPr>
        <w:tabs>
          <w:tab w:val="num" w:pos="2880"/>
        </w:tabs>
        <w:ind w:left="2880" w:hanging="360"/>
      </w:pPr>
      <w:rPr>
        <w:rFonts w:ascii="Times New Roman" w:hAnsi="Times New Roman" w:hint="default"/>
      </w:rPr>
    </w:lvl>
    <w:lvl w:ilvl="4" w:tplc="917245B0" w:tentative="1">
      <w:start w:val="1"/>
      <w:numFmt w:val="bullet"/>
      <w:lvlText w:val="•"/>
      <w:lvlJc w:val="left"/>
      <w:pPr>
        <w:tabs>
          <w:tab w:val="num" w:pos="3600"/>
        </w:tabs>
        <w:ind w:left="3600" w:hanging="360"/>
      </w:pPr>
      <w:rPr>
        <w:rFonts w:ascii="Times New Roman" w:hAnsi="Times New Roman" w:hint="default"/>
      </w:rPr>
    </w:lvl>
    <w:lvl w:ilvl="5" w:tplc="BE929FAE" w:tentative="1">
      <w:start w:val="1"/>
      <w:numFmt w:val="bullet"/>
      <w:lvlText w:val="•"/>
      <w:lvlJc w:val="left"/>
      <w:pPr>
        <w:tabs>
          <w:tab w:val="num" w:pos="4320"/>
        </w:tabs>
        <w:ind w:left="4320" w:hanging="360"/>
      </w:pPr>
      <w:rPr>
        <w:rFonts w:ascii="Times New Roman" w:hAnsi="Times New Roman" w:hint="default"/>
      </w:rPr>
    </w:lvl>
    <w:lvl w:ilvl="6" w:tplc="87508648" w:tentative="1">
      <w:start w:val="1"/>
      <w:numFmt w:val="bullet"/>
      <w:lvlText w:val="•"/>
      <w:lvlJc w:val="left"/>
      <w:pPr>
        <w:tabs>
          <w:tab w:val="num" w:pos="5040"/>
        </w:tabs>
        <w:ind w:left="5040" w:hanging="360"/>
      </w:pPr>
      <w:rPr>
        <w:rFonts w:ascii="Times New Roman" w:hAnsi="Times New Roman" w:hint="default"/>
      </w:rPr>
    </w:lvl>
    <w:lvl w:ilvl="7" w:tplc="11A06DB4" w:tentative="1">
      <w:start w:val="1"/>
      <w:numFmt w:val="bullet"/>
      <w:lvlText w:val="•"/>
      <w:lvlJc w:val="left"/>
      <w:pPr>
        <w:tabs>
          <w:tab w:val="num" w:pos="5760"/>
        </w:tabs>
        <w:ind w:left="5760" w:hanging="360"/>
      </w:pPr>
      <w:rPr>
        <w:rFonts w:ascii="Times New Roman" w:hAnsi="Times New Roman" w:hint="default"/>
      </w:rPr>
    </w:lvl>
    <w:lvl w:ilvl="8" w:tplc="E9B08722"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268D32E9"/>
    <w:multiLevelType w:val="hybridMultilevel"/>
    <w:tmpl w:val="C10EB032"/>
    <w:lvl w:ilvl="0" w:tplc="F41461C6">
      <w:start w:val="1"/>
      <w:numFmt w:val="bullet"/>
      <w:lvlText w:val="•"/>
      <w:lvlJc w:val="left"/>
      <w:pPr>
        <w:tabs>
          <w:tab w:val="num" w:pos="720"/>
        </w:tabs>
        <w:ind w:left="720" w:hanging="360"/>
      </w:pPr>
      <w:rPr>
        <w:rFonts w:ascii="Arial" w:hAnsi="Arial" w:hint="default"/>
      </w:rPr>
    </w:lvl>
    <w:lvl w:ilvl="1" w:tplc="7756B41C" w:tentative="1">
      <w:start w:val="1"/>
      <w:numFmt w:val="bullet"/>
      <w:lvlText w:val="•"/>
      <w:lvlJc w:val="left"/>
      <w:pPr>
        <w:tabs>
          <w:tab w:val="num" w:pos="1440"/>
        </w:tabs>
        <w:ind w:left="1440" w:hanging="360"/>
      </w:pPr>
      <w:rPr>
        <w:rFonts w:ascii="Arial" w:hAnsi="Arial" w:hint="default"/>
      </w:rPr>
    </w:lvl>
    <w:lvl w:ilvl="2" w:tplc="41EAFE40" w:tentative="1">
      <w:start w:val="1"/>
      <w:numFmt w:val="bullet"/>
      <w:lvlText w:val="•"/>
      <w:lvlJc w:val="left"/>
      <w:pPr>
        <w:tabs>
          <w:tab w:val="num" w:pos="2160"/>
        </w:tabs>
        <w:ind w:left="2160" w:hanging="360"/>
      </w:pPr>
      <w:rPr>
        <w:rFonts w:ascii="Arial" w:hAnsi="Arial" w:hint="default"/>
      </w:rPr>
    </w:lvl>
    <w:lvl w:ilvl="3" w:tplc="98A0A652" w:tentative="1">
      <w:start w:val="1"/>
      <w:numFmt w:val="bullet"/>
      <w:lvlText w:val="•"/>
      <w:lvlJc w:val="left"/>
      <w:pPr>
        <w:tabs>
          <w:tab w:val="num" w:pos="2880"/>
        </w:tabs>
        <w:ind w:left="2880" w:hanging="360"/>
      </w:pPr>
      <w:rPr>
        <w:rFonts w:ascii="Arial" w:hAnsi="Arial" w:hint="default"/>
      </w:rPr>
    </w:lvl>
    <w:lvl w:ilvl="4" w:tplc="17B4C360" w:tentative="1">
      <w:start w:val="1"/>
      <w:numFmt w:val="bullet"/>
      <w:lvlText w:val="•"/>
      <w:lvlJc w:val="left"/>
      <w:pPr>
        <w:tabs>
          <w:tab w:val="num" w:pos="3600"/>
        </w:tabs>
        <w:ind w:left="3600" w:hanging="360"/>
      </w:pPr>
      <w:rPr>
        <w:rFonts w:ascii="Arial" w:hAnsi="Arial" w:hint="default"/>
      </w:rPr>
    </w:lvl>
    <w:lvl w:ilvl="5" w:tplc="F6909100" w:tentative="1">
      <w:start w:val="1"/>
      <w:numFmt w:val="bullet"/>
      <w:lvlText w:val="•"/>
      <w:lvlJc w:val="left"/>
      <w:pPr>
        <w:tabs>
          <w:tab w:val="num" w:pos="4320"/>
        </w:tabs>
        <w:ind w:left="4320" w:hanging="360"/>
      </w:pPr>
      <w:rPr>
        <w:rFonts w:ascii="Arial" w:hAnsi="Arial" w:hint="default"/>
      </w:rPr>
    </w:lvl>
    <w:lvl w:ilvl="6" w:tplc="293416DA" w:tentative="1">
      <w:start w:val="1"/>
      <w:numFmt w:val="bullet"/>
      <w:lvlText w:val="•"/>
      <w:lvlJc w:val="left"/>
      <w:pPr>
        <w:tabs>
          <w:tab w:val="num" w:pos="5040"/>
        </w:tabs>
        <w:ind w:left="5040" w:hanging="360"/>
      </w:pPr>
      <w:rPr>
        <w:rFonts w:ascii="Arial" w:hAnsi="Arial" w:hint="default"/>
      </w:rPr>
    </w:lvl>
    <w:lvl w:ilvl="7" w:tplc="EB640B7C" w:tentative="1">
      <w:start w:val="1"/>
      <w:numFmt w:val="bullet"/>
      <w:lvlText w:val="•"/>
      <w:lvlJc w:val="left"/>
      <w:pPr>
        <w:tabs>
          <w:tab w:val="num" w:pos="5760"/>
        </w:tabs>
        <w:ind w:left="5760" w:hanging="360"/>
      </w:pPr>
      <w:rPr>
        <w:rFonts w:ascii="Arial" w:hAnsi="Arial" w:hint="default"/>
      </w:rPr>
    </w:lvl>
    <w:lvl w:ilvl="8" w:tplc="05B66DAC"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77034B9"/>
    <w:multiLevelType w:val="hybridMultilevel"/>
    <w:tmpl w:val="E548823E"/>
    <w:lvl w:ilvl="0" w:tplc="CD2C979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B36F60"/>
    <w:multiLevelType w:val="hybridMultilevel"/>
    <w:tmpl w:val="0CCE9520"/>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1" w15:restartNumberingAfterBreak="0">
    <w:nsid w:val="2A2F03F7"/>
    <w:multiLevelType w:val="multilevel"/>
    <w:tmpl w:val="967227D6"/>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2" w15:restartNumberingAfterBreak="0">
    <w:nsid w:val="2D46021E"/>
    <w:multiLevelType w:val="hybridMultilevel"/>
    <w:tmpl w:val="D11EE8B0"/>
    <w:lvl w:ilvl="0" w:tplc="54AA921A">
      <w:start w:val="1"/>
      <w:numFmt w:val="bullet"/>
      <w:lvlText w:val="•"/>
      <w:lvlJc w:val="left"/>
      <w:pPr>
        <w:tabs>
          <w:tab w:val="num" w:pos="720"/>
        </w:tabs>
        <w:ind w:left="720" w:hanging="360"/>
      </w:pPr>
      <w:rPr>
        <w:rFonts w:ascii="Times New Roman" w:hAnsi="Times New Roman" w:hint="default"/>
      </w:rPr>
    </w:lvl>
    <w:lvl w:ilvl="1" w:tplc="83EC55AA" w:tentative="1">
      <w:start w:val="1"/>
      <w:numFmt w:val="bullet"/>
      <w:lvlText w:val="•"/>
      <w:lvlJc w:val="left"/>
      <w:pPr>
        <w:tabs>
          <w:tab w:val="num" w:pos="1440"/>
        </w:tabs>
        <w:ind w:left="1440" w:hanging="360"/>
      </w:pPr>
      <w:rPr>
        <w:rFonts w:ascii="Times New Roman" w:hAnsi="Times New Roman" w:hint="default"/>
      </w:rPr>
    </w:lvl>
    <w:lvl w:ilvl="2" w:tplc="DDA48428" w:tentative="1">
      <w:start w:val="1"/>
      <w:numFmt w:val="bullet"/>
      <w:lvlText w:val="•"/>
      <w:lvlJc w:val="left"/>
      <w:pPr>
        <w:tabs>
          <w:tab w:val="num" w:pos="2160"/>
        </w:tabs>
        <w:ind w:left="2160" w:hanging="360"/>
      </w:pPr>
      <w:rPr>
        <w:rFonts w:ascii="Times New Roman" w:hAnsi="Times New Roman" w:hint="default"/>
      </w:rPr>
    </w:lvl>
    <w:lvl w:ilvl="3" w:tplc="7D42C664" w:tentative="1">
      <w:start w:val="1"/>
      <w:numFmt w:val="bullet"/>
      <w:lvlText w:val="•"/>
      <w:lvlJc w:val="left"/>
      <w:pPr>
        <w:tabs>
          <w:tab w:val="num" w:pos="2880"/>
        </w:tabs>
        <w:ind w:left="2880" w:hanging="360"/>
      </w:pPr>
      <w:rPr>
        <w:rFonts w:ascii="Times New Roman" w:hAnsi="Times New Roman" w:hint="default"/>
      </w:rPr>
    </w:lvl>
    <w:lvl w:ilvl="4" w:tplc="62F61264" w:tentative="1">
      <w:start w:val="1"/>
      <w:numFmt w:val="bullet"/>
      <w:lvlText w:val="•"/>
      <w:lvlJc w:val="left"/>
      <w:pPr>
        <w:tabs>
          <w:tab w:val="num" w:pos="3600"/>
        </w:tabs>
        <w:ind w:left="3600" w:hanging="360"/>
      </w:pPr>
      <w:rPr>
        <w:rFonts w:ascii="Times New Roman" w:hAnsi="Times New Roman" w:hint="default"/>
      </w:rPr>
    </w:lvl>
    <w:lvl w:ilvl="5" w:tplc="D0DE4D88" w:tentative="1">
      <w:start w:val="1"/>
      <w:numFmt w:val="bullet"/>
      <w:lvlText w:val="•"/>
      <w:lvlJc w:val="left"/>
      <w:pPr>
        <w:tabs>
          <w:tab w:val="num" w:pos="4320"/>
        </w:tabs>
        <w:ind w:left="4320" w:hanging="360"/>
      </w:pPr>
      <w:rPr>
        <w:rFonts w:ascii="Times New Roman" w:hAnsi="Times New Roman" w:hint="default"/>
      </w:rPr>
    </w:lvl>
    <w:lvl w:ilvl="6" w:tplc="E93EA6CA" w:tentative="1">
      <w:start w:val="1"/>
      <w:numFmt w:val="bullet"/>
      <w:lvlText w:val="•"/>
      <w:lvlJc w:val="left"/>
      <w:pPr>
        <w:tabs>
          <w:tab w:val="num" w:pos="5040"/>
        </w:tabs>
        <w:ind w:left="5040" w:hanging="360"/>
      </w:pPr>
      <w:rPr>
        <w:rFonts w:ascii="Times New Roman" w:hAnsi="Times New Roman" w:hint="default"/>
      </w:rPr>
    </w:lvl>
    <w:lvl w:ilvl="7" w:tplc="0AE0AD76" w:tentative="1">
      <w:start w:val="1"/>
      <w:numFmt w:val="bullet"/>
      <w:lvlText w:val="•"/>
      <w:lvlJc w:val="left"/>
      <w:pPr>
        <w:tabs>
          <w:tab w:val="num" w:pos="5760"/>
        </w:tabs>
        <w:ind w:left="5760" w:hanging="360"/>
      </w:pPr>
      <w:rPr>
        <w:rFonts w:ascii="Times New Roman" w:hAnsi="Times New Roman" w:hint="default"/>
      </w:rPr>
    </w:lvl>
    <w:lvl w:ilvl="8" w:tplc="1E12DF1C"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2E06582F"/>
    <w:multiLevelType w:val="multilevel"/>
    <w:tmpl w:val="9E3A8992"/>
    <w:lvl w:ilvl="0">
      <w:start w:val="1"/>
      <w:numFmt w:val="bullet"/>
      <w:lvlText w:val=""/>
      <w:lvlJc w:val="left"/>
      <w:pPr>
        <w:tabs>
          <w:tab w:val="num" w:pos="0"/>
        </w:tabs>
        <w:ind w:left="3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EAB1C74"/>
    <w:multiLevelType w:val="hybridMultilevel"/>
    <w:tmpl w:val="6F5CC070"/>
    <w:lvl w:ilvl="0" w:tplc="35964AC2">
      <w:start w:val="1"/>
      <w:numFmt w:val="bullet"/>
      <w:lvlText w:val="•"/>
      <w:lvlJc w:val="left"/>
      <w:pPr>
        <w:tabs>
          <w:tab w:val="num" w:pos="720"/>
        </w:tabs>
        <w:ind w:left="720" w:hanging="360"/>
      </w:pPr>
      <w:rPr>
        <w:rFonts w:ascii="Times New Roman" w:hAnsi="Times New Roman" w:hint="default"/>
      </w:rPr>
    </w:lvl>
    <w:lvl w:ilvl="1" w:tplc="7714C550" w:tentative="1">
      <w:start w:val="1"/>
      <w:numFmt w:val="bullet"/>
      <w:lvlText w:val="•"/>
      <w:lvlJc w:val="left"/>
      <w:pPr>
        <w:tabs>
          <w:tab w:val="num" w:pos="1440"/>
        </w:tabs>
        <w:ind w:left="1440" w:hanging="360"/>
      </w:pPr>
      <w:rPr>
        <w:rFonts w:ascii="Times New Roman" w:hAnsi="Times New Roman" w:hint="default"/>
      </w:rPr>
    </w:lvl>
    <w:lvl w:ilvl="2" w:tplc="2E1896AE" w:tentative="1">
      <w:start w:val="1"/>
      <w:numFmt w:val="bullet"/>
      <w:lvlText w:val="•"/>
      <w:lvlJc w:val="left"/>
      <w:pPr>
        <w:tabs>
          <w:tab w:val="num" w:pos="2160"/>
        </w:tabs>
        <w:ind w:left="2160" w:hanging="360"/>
      </w:pPr>
      <w:rPr>
        <w:rFonts w:ascii="Times New Roman" w:hAnsi="Times New Roman" w:hint="default"/>
      </w:rPr>
    </w:lvl>
    <w:lvl w:ilvl="3" w:tplc="05E2EB56" w:tentative="1">
      <w:start w:val="1"/>
      <w:numFmt w:val="bullet"/>
      <w:lvlText w:val="•"/>
      <w:lvlJc w:val="left"/>
      <w:pPr>
        <w:tabs>
          <w:tab w:val="num" w:pos="2880"/>
        </w:tabs>
        <w:ind w:left="2880" w:hanging="360"/>
      </w:pPr>
      <w:rPr>
        <w:rFonts w:ascii="Times New Roman" w:hAnsi="Times New Roman" w:hint="default"/>
      </w:rPr>
    </w:lvl>
    <w:lvl w:ilvl="4" w:tplc="CCFC6662" w:tentative="1">
      <w:start w:val="1"/>
      <w:numFmt w:val="bullet"/>
      <w:lvlText w:val="•"/>
      <w:lvlJc w:val="left"/>
      <w:pPr>
        <w:tabs>
          <w:tab w:val="num" w:pos="3600"/>
        </w:tabs>
        <w:ind w:left="3600" w:hanging="360"/>
      </w:pPr>
      <w:rPr>
        <w:rFonts w:ascii="Times New Roman" w:hAnsi="Times New Roman" w:hint="default"/>
      </w:rPr>
    </w:lvl>
    <w:lvl w:ilvl="5" w:tplc="5994E99C" w:tentative="1">
      <w:start w:val="1"/>
      <w:numFmt w:val="bullet"/>
      <w:lvlText w:val="•"/>
      <w:lvlJc w:val="left"/>
      <w:pPr>
        <w:tabs>
          <w:tab w:val="num" w:pos="4320"/>
        </w:tabs>
        <w:ind w:left="4320" w:hanging="360"/>
      </w:pPr>
      <w:rPr>
        <w:rFonts w:ascii="Times New Roman" w:hAnsi="Times New Roman" w:hint="default"/>
      </w:rPr>
    </w:lvl>
    <w:lvl w:ilvl="6" w:tplc="CE7ABA48" w:tentative="1">
      <w:start w:val="1"/>
      <w:numFmt w:val="bullet"/>
      <w:lvlText w:val="•"/>
      <w:lvlJc w:val="left"/>
      <w:pPr>
        <w:tabs>
          <w:tab w:val="num" w:pos="5040"/>
        </w:tabs>
        <w:ind w:left="5040" w:hanging="360"/>
      </w:pPr>
      <w:rPr>
        <w:rFonts w:ascii="Times New Roman" w:hAnsi="Times New Roman" w:hint="default"/>
      </w:rPr>
    </w:lvl>
    <w:lvl w:ilvl="7" w:tplc="152A405C" w:tentative="1">
      <w:start w:val="1"/>
      <w:numFmt w:val="bullet"/>
      <w:lvlText w:val="•"/>
      <w:lvlJc w:val="left"/>
      <w:pPr>
        <w:tabs>
          <w:tab w:val="num" w:pos="5760"/>
        </w:tabs>
        <w:ind w:left="5760" w:hanging="360"/>
      </w:pPr>
      <w:rPr>
        <w:rFonts w:ascii="Times New Roman" w:hAnsi="Times New Roman" w:hint="default"/>
      </w:rPr>
    </w:lvl>
    <w:lvl w:ilvl="8" w:tplc="8EF4A9C2"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30D8057E"/>
    <w:multiLevelType w:val="hybridMultilevel"/>
    <w:tmpl w:val="F3FEE654"/>
    <w:lvl w:ilvl="0" w:tplc="E69A67F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D817B1"/>
    <w:multiLevelType w:val="multilevel"/>
    <w:tmpl w:val="15E2BD0A"/>
    <w:lvl w:ilvl="0">
      <w:start w:val="1"/>
      <w:numFmt w:val="bullet"/>
      <w:lvlText w:val=""/>
      <w:lvlJc w:val="left"/>
      <w:pPr>
        <w:tabs>
          <w:tab w:val="num" w:pos="0"/>
        </w:tabs>
        <w:ind w:left="3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4696835"/>
    <w:multiLevelType w:val="hybridMultilevel"/>
    <w:tmpl w:val="0B4808C8"/>
    <w:lvl w:ilvl="0" w:tplc="4314C618">
      <w:start w:val="1"/>
      <w:numFmt w:val="bullet"/>
      <w:lvlText w:val="•"/>
      <w:lvlJc w:val="left"/>
      <w:pPr>
        <w:tabs>
          <w:tab w:val="num" w:pos="720"/>
        </w:tabs>
        <w:ind w:left="720" w:hanging="360"/>
      </w:pPr>
      <w:rPr>
        <w:rFonts w:ascii="Arial" w:hAnsi="Arial" w:hint="default"/>
      </w:rPr>
    </w:lvl>
    <w:lvl w:ilvl="1" w:tplc="08FCFFF4" w:tentative="1">
      <w:start w:val="1"/>
      <w:numFmt w:val="bullet"/>
      <w:lvlText w:val="•"/>
      <w:lvlJc w:val="left"/>
      <w:pPr>
        <w:tabs>
          <w:tab w:val="num" w:pos="1440"/>
        </w:tabs>
        <w:ind w:left="1440" w:hanging="360"/>
      </w:pPr>
      <w:rPr>
        <w:rFonts w:ascii="Arial" w:hAnsi="Arial" w:hint="default"/>
      </w:rPr>
    </w:lvl>
    <w:lvl w:ilvl="2" w:tplc="C602BF90" w:tentative="1">
      <w:start w:val="1"/>
      <w:numFmt w:val="bullet"/>
      <w:lvlText w:val="•"/>
      <w:lvlJc w:val="left"/>
      <w:pPr>
        <w:tabs>
          <w:tab w:val="num" w:pos="2160"/>
        </w:tabs>
        <w:ind w:left="2160" w:hanging="360"/>
      </w:pPr>
      <w:rPr>
        <w:rFonts w:ascii="Arial" w:hAnsi="Arial" w:hint="default"/>
      </w:rPr>
    </w:lvl>
    <w:lvl w:ilvl="3" w:tplc="A72CEF74" w:tentative="1">
      <w:start w:val="1"/>
      <w:numFmt w:val="bullet"/>
      <w:lvlText w:val="•"/>
      <w:lvlJc w:val="left"/>
      <w:pPr>
        <w:tabs>
          <w:tab w:val="num" w:pos="2880"/>
        </w:tabs>
        <w:ind w:left="2880" w:hanging="360"/>
      </w:pPr>
      <w:rPr>
        <w:rFonts w:ascii="Arial" w:hAnsi="Arial" w:hint="default"/>
      </w:rPr>
    </w:lvl>
    <w:lvl w:ilvl="4" w:tplc="C66220FE" w:tentative="1">
      <w:start w:val="1"/>
      <w:numFmt w:val="bullet"/>
      <w:lvlText w:val="•"/>
      <w:lvlJc w:val="left"/>
      <w:pPr>
        <w:tabs>
          <w:tab w:val="num" w:pos="3600"/>
        </w:tabs>
        <w:ind w:left="3600" w:hanging="360"/>
      </w:pPr>
      <w:rPr>
        <w:rFonts w:ascii="Arial" w:hAnsi="Arial" w:hint="default"/>
      </w:rPr>
    </w:lvl>
    <w:lvl w:ilvl="5" w:tplc="35FE9E66" w:tentative="1">
      <w:start w:val="1"/>
      <w:numFmt w:val="bullet"/>
      <w:lvlText w:val="•"/>
      <w:lvlJc w:val="left"/>
      <w:pPr>
        <w:tabs>
          <w:tab w:val="num" w:pos="4320"/>
        </w:tabs>
        <w:ind w:left="4320" w:hanging="360"/>
      </w:pPr>
      <w:rPr>
        <w:rFonts w:ascii="Arial" w:hAnsi="Arial" w:hint="default"/>
      </w:rPr>
    </w:lvl>
    <w:lvl w:ilvl="6" w:tplc="267CF038" w:tentative="1">
      <w:start w:val="1"/>
      <w:numFmt w:val="bullet"/>
      <w:lvlText w:val="•"/>
      <w:lvlJc w:val="left"/>
      <w:pPr>
        <w:tabs>
          <w:tab w:val="num" w:pos="5040"/>
        </w:tabs>
        <w:ind w:left="5040" w:hanging="360"/>
      </w:pPr>
      <w:rPr>
        <w:rFonts w:ascii="Arial" w:hAnsi="Arial" w:hint="default"/>
      </w:rPr>
    </w:lvl>
    <w:lvl w:ilvl="7" w:tplc="17A46A5E" w:tentative="1">
      <w:start w:val="1"/>
      <w:numFmt w:val="bullet"/>
      <w:lvlText w:val="•"/>
      <w:lvlJc w:val="left"/>
      <w:pPr>
        <w:tabs>
          <w:tab w:val="num" w:pos="5760"/>
        </w:tabs>
        <w:ind w:left="5760" w:hanging="360"/>
      </w:pPr>
      <w:rPr>
        <w:rFonts w:ascii="Arial" w:hAnsi="Arial" w:hint="default"/>
      </w:rPr>
    </w:lvl>
    <w:lvl w:ilvl="8" w:tplc="369E9F2C"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34B2522D"/>
    <w:multiLevelType w:val="hybridMultilevel"/>
    <w:tmpl w:val="A5EE2D74"/>
    <w:lvl w:ilvl="0" w:tplc="45AEB4F2">
      <w:start w:val="1"/>
      <w:numFmt w:val="bullet"/>
      <w:lvlText w:val="•"/>
      <w:lvlJc w:val="left"/>
      <w:pPr>
        <w:tabs>
          <w:tab w:val="num" w:pos="720"/>
        </w:tabs>
        <w:ind w:left="720" w:hanging="360"/>
      </w:pPr>
      <w:rPr>
        <w:rFonts w:ascii="Times New Roman" w:hAnsi="Times New Roman" w:hint="default"/>
      </w:rPr>
    </w:lvl>
    <w:lvl w:ilvl="1" w:tplc="18D4D146" w:tentative="1">
      <w:start w:val="1"/>
      <w:numFmt w:val="bullet"/>
      <w:lvlText w:val="•"/>
      <w:lvlJc w:val="left"/>
      <w:pPr>
        <w:tabs>
          <w:tab w:val="num" w:pos="1440"/>
        </w:tabs>
        <w:ind w:left="1440" w:hanging="360"/>
      </w:pPr>
      <w:rPr>
        <w:rFonts w:ascii="Times New Roman" w:hAnsi="Times New Roman" w:hint="default"/>
      </w:rPr>
    </w:lvl>
    <w:lvl w:ilvl="2" w:tplc="F81CEDA6" w:tentative="1">
      <w:start w:val="1"/>
      <w:numFmt w:val="bullet"/>
      <w:lvlText w:val="•"/>
      <w:lvlJc w:val="left"/>
      <w:pPr>
        <w:tabs>
          <w:tab w:val="num" w:pos="2160"/>
        </w:tabs>
        <w:ind w:left="2160" w:hanging="360"/>
      </w:pPr>
      <w:rPr>
        <w:rFonts w:ascii="Times New Roman" w:hAnsi="Times New Roman" w:hint="default"/>
      </w:rPr>
    </w:lvl>
    <w:lvl w:ilvl="3" w:tplc="7BBA04D8" w:tentative="1">
      <w:start w:val="1"/>
      <w:numFmt w:val="bullet"/>
      <w:lvlText w:val="•"/>
      <w:lvlJc w:val="left"/>
      <w:pPr>
        <w:tabs>
          <w:tab w:val="num" w:pos="2880"/>
        </w:tabs>
        <w:ind w:left="2880" w:hanging="360"/>
      </w:pPr>
      <w:rPr>
        <w:rFonts w:ascii="Times New Roman" w:hAnsi="Times New Roman" w:hint="default"/>
      </w:rPr>
    </w:lvl>
    <w:lvl w:ilvl="4" w:tplc="4F3E8F7C" w:tentative="1">
      <w:start w:val="1"/>
      <w:numFmt w:val="bullet"/>
      <w:lvlText w:val="•"/>
      <w:lvlJc w:val="left"/>
      <w:pPr>
        <w:tabs>
          <w:tab w:val="num" w:pos="3600"/>
        </w:tabs>
        <w:ind w:left="3600" w:hanging="360"/>
      </w:pPr>
      <w:rPr>
        <w:rFonts w:ascii="Times New Roman" w:hAnsi="Times New Roman" w:hint="default"/>
      </w:rPr>
    </w:lvl>
    <w:lvl w:ilvl="5" w:tplc="233E5846" w:tentative="1">
      <w:start w:val="1"/>
      <w:numFmt w:val="bullet"/>
      <w:lvlText w:val="•"/>
      <w:lvlJc w:val="left"/>
      <w:pPr>
        <w:tabs>
          <w:tab w:val="num" w:pos="4320"/>
        </w:tabs>
        <w:ind w:left="4320" w:hanging="360"/>
      </w:pPr>
      <w:rPr>
        <w:rFonts w:ascii="Times New Roman" w:hAnsi="Times New Roman" w:hint="default"/>
      </w:rPr>
    </w:lvl>
    <w:lvl w:ilvl="6" w:tplc="F82AEC2A" w:tentative="1">
      <w:start w:val="1"/>
      <w:numFmt w:val="bullet"/>
      <w:lvlText w:val="•"/>
      <w:lvlJc w:val="left"/>
      <w:pPr>
        <w:tabs>
          <w:tab w:val="num" w:pos="5040"/>
        </w:tabs>
        <w:ind w:left="5040" w:hanging="360"/>
      </w:pPr>
      <w:rPr>
        <w:rFonts w:ascii="Times New Roman" w:hAnsi="Times New Roman" w:hint="default"/>
      </w:rPr>
    </w:lvl>
    <w:lvl w:ilvl="7" w:tplc="C0B0D926" w:tentative="1">
      <w:start w:val="1"/>
      <w:numFmt w:val="bullet"/>
      <w:lvlText w:val="•"/>
      <w:lvlJc w:val="left"/>
      <w:pPr>
        <w:tabs>
          <w:tab w:val="num" w:pos="5760"/>
        </w:tabs>
        <w:ind w:left="5760" w:hanging="360"/>
      </w:pPr>
      <w:rPr>
        <w:rFonts w:ascii="Times New Roman" w:hAnsi="Times New Roman" w:hint="default"/>
      </w:rPr>
    </w:lvl>
    <w:lvl w:ilvl="8" w:tplc="3DFA0092"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3B5749FE"/>
    <w:multiLevelType w:val="hybridMultilevel"/>
    <w:tmpl w:val="BA76E9DA"/>
    <w:lvl w:ilvl="0" w:tplc="DB8C1ACA">
      <w:start w:val="1"/>
      <w:numFmt w:val="bullet"/>
      <w:lvlText w:val="•"/>
      <w:lvlJc w:val="left"/>
      <w:pPr>
        <w:tabs>
          <w:tab w:val="num" w:pos="720"/>
        </w:tabs>
        <w:ind w:left="720" w:hanging="360"/>
      </w:pPr>
      <w:rPr>
        <w:rFonts w:ascii="Times New Roman" w:hAnsi="Times New Roman" w:hint="default"/>
      </w:rPr>
    </w:lvl>
    <w:lvl w:ilvl="1" w:tplc="0AEC5E72" w:tentative="1">
      <w:start w:val="1"/>
      <w:numFmt w:val="bullet"/>
      <w:lvlText w:val="•"/>
      <w:lvlJc w:val="left"/>
      <w:pPr>
        <w:tabs>
          <w:tab w:val="num" w:pos="1440"/>
        </w:tabs>
        <w:ind w:left="1440" w:hanging="360"/>
      </w:pPr>
      <w:rPr>
        <w:rFonts w:ascii="Times New Roman" w:hAnsi="Times New Roman" w:hint="default"/>
      </w:rPr>
    </w:lvl>
    <w:lvl w:ilvl="2" w:tplc="A34C1552" w:tentative="1">
      <w:start w:val="1"/>
      <w:numFmt w:val="bullet"/>
      <w:lvlText w:val="•"/>
      <w:lvlJc w:val="left"/>
      <w:pPr>
        <w:tabs>
          <w:tab w:val="num" w:pos="2160"/>
        </w:tabs>
        <w:ind w:left="2160" w:hanging="360"/>
      </w:pPr>
      <w:rPr>
        <w:rFonts w:ascii="Times New Roman" w:hAnsi="Times New Roman" w:hint="default"/>
      </w:rPr>
    </w:lvl>
    <w:lvl w:ilvl="3" w:tplc="362A37C8" w:tentative="1">
      <w:start w:val="1"/>
      <w:numFmt w:val="bullet"/>
      <w:lvlText w:val="•"/>
      <w:lvlJc w:val="left"/>
      <w:pPr>
        <w:tabs>
          <w:tab w:val="num" w:pos="2880"/>
        </w:tabs>
        <w:ind w:left="2880" w:hanging="360"/>
      </w:pPr>
      <w:rPr>
        <w:rFonts w:ascii="Times New Roman" w:hAnsi="Times New Roman" w:hint="default"/>
      </w:rPr>
    </w:lvl>
    <w:lvl w:ilvl="4" w:tplc="8424C832" w:tentative="1">
      <w:start w:val="1"/>
      <w:numFmt w:val="bullet"/>
      <w:lvlText w:val="•"/>
      <w:lvlJc w:val="left"/>
      <w:pPr>
        <w:tabs>
          <w:tab w:val="num" w:pos="3600"/>
        </w:tabs>
        <w:ind w:left="3600" w:hanging="360"/>
      </w:pPr>
      <w:rPr>
        <w:rFonts w:ascii="Times New Roman" w:hAnsi="Times New Roman" w:hint="default"/>
      </w:rPr>
    </w:lvl>
    <w:lvl w:ilvl="5" w:tplc="AC14F4C2" w:tentative="1">
      <w:start w:val="1"/>
      <w:numFmt w:val="bullet"/>
      <w:lvlText w:val="•"/>
      <w:lvlJc w:val="left"/>
      <w:pPr>
        <w:tabs>
          <w:tab w:val="num" w:pos="4320"/>
        </w:tabs>
        <w:ind w:left="4320" w:hanging="360"/>
      </w:pPr>
      <w:rPr>
        <w:rFonts w:ascii="Times New Roman" w:hAnsi="Times New Roman" w:hint="default"/>
      </w:rPr>
    </w:lvl>
    <w:lvl w:ilvl="6" w:tplc="78DC1DFA" w:tentative="1">
      <w:start w:val="1"/>
      <w:numFmt w:val="bullet"/>
      <w:lvlText w:val="•"/>
      <w:lvlJc w:val="left"/>
      <w:pPr>
        <w:tabs>
          <w:tab w:val="num" w:pos="5040"/>
        </w:tabs>
        <w:ind w:left="5040" w:hanging="360"/>
      </w:pPr>
      <w:rPr>
        <w:rFonts w:ascii="Times New Roman" w:hAnsi="Times New Roman" w:hint="default"/>
      </w:rPr>
    </w:lvl>
    <w:lvl w:ilvl="7" w:tplc="7BF00524" w:tentative="1">
      <w:start w:val="1"/>
      <w:numFmt w:val="bullet"/>
      <w:lvlText w:val="•"/>
      <w:lvlJc w:val="left"/>
      <w:pPr>
        <w:tabs>
          <w:tab w:val="num" w:pos="5760"/>
        </w:tabs>
        <w:ind w:left="5760" w:hanging="360"/>
      </w:pPr>
      <w:rPr>
        <w:rFonts w:ascii="Times New Roman" w:hAnsi="Times New Roman" w:hint="default"/>
      </w:rPr>
    </w:lvl>
    <w:lvl w:ilvl="8" w:tplc="A1CA2C72"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3B5865B6"/>
    <w:multiLevelType w:val="hybridMultilevel"/>
    <w:tmpl w:val="62828B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442501D"/>
    <w:multiLevelType w:val="hybridMultilevel"/>
    <w:tmpl w:val="6FC2DE9E"/>
    <w:lvl w:ilvl="0" w:tplc="0C54778E">
      <w:start w:val="1"/>
      <w:numFmt w:val="bullet"/>
      <w:lvlText w:val="•"/>
      <w:lvlJc w:val="left"/>
      <w:pPr>
        <w:tabs>
          <w:tab w:val="num" w:pos="720"/>
        </w:tabs>
        <w:ind w:left="720" w:hanging="360"/>
      </w:pPr>
      <w:rPr>
        <w:rFonts w:ascii="Times New Roman" w:hAnsi="Times New Roman" w:hint="default"/>
      </w:rPr>
    </w:lvl>
    <w:lvl w:ilvl="1" w:tplc="E46699F2" w:tentative="1">
      <w:start w:val="1"/>
      <w:numFmt w:val="bullet"/>
      <w:lvlText w:val="•"/>
      <w:lvlJc w:val="left"/>
      <w:pPr>
        <w:tabs>
          <w:tab w:val="num" w:pos="1440"/>
        </w:tabs>
        <w:ind w:left="1440" w:hanging="360"/>
      </w:pPr>
      <w:rPr>
        <w:rFonts w:ascii="Times New Roman" w:hAnsi="Times New Roman" w:hint="default"/>
      </w:rPr>
    </w:lvl>
    <w:lvl w:ilvl="2" w:tplc="7E5E7AF0" w:tentative="1">
      <w:start w:val="1"/>
      <w:numFmt w:val="bullet"/>
      <w:lvlText w:val="•"/>
      <w:lvlJc w:val="left"/>
      <w:pPr>
        <w:tabs>
          <w:tab w:val="num" w:pos="2160"/>
        </w:tabs>
        <w:ind w:left="2160" w:hanging="360"/>
      </w:pPr>
      <w:rPr>
        <w:rFonts w:ascii="Times New Roman" w:hAnsi="Times New Roman" w:hint="default"/>
      </w:rPr>
    </w:lvl>
    <w:lvl w:ilvl="3" w:tplc="B0E48D22" w:tentative="1">
      <w:start w:val="1"/>
      <w:numFmt w:val="bullet"/>
      <w:lvlText w:val="•"/>
      <w:lvlJc w:val="left"/>
      <w:pPr>
        <w:tabs>
          <w:tab w:val="num" w:pos="2880"/>
        </w:tabs>
        <w:ind w:left="2880" w:hanging="360"/>
      </w:pPr>
      <w:rPr>
        <w:rFonts w:ascii="Times New Roman" w:hAnsi="Times New Roman" w:hint="default"/>
      </w:rPr>
    </w:lvl>
    <w:lvl w:ilvl="4" w:tplc="BA68C346" w:tentative="1">
      <w:start w:val="1"/>
      <w:numFmt w:val="bullet"/>
      <w:lvlText w:val="•"/>
      <w:lvlJc w:val="left"/>
      <w:pPr>
        <w:tabs>
          <w:tab w:val="num" w:pos="3600"/>
        </w:tabs>
        <w:ind w:left="3600" w:hanging="360"/>
      </w:pPr>
      <w:rPr>
        <w:rFonts w:ascii="Times New Roman" w:hAnsi="Times New Roman" w:hint="default"/>
      </w:rPr>
    </w:lvl>
    <w:lvl w:ilvl="5" w:tplc="CED8C938" w:tentative="1">
      <w:start w:val="1"/>
      <w:numFmt w:val="bullet"/>
      <w:lvlText w:val="•"/>
      <w:lvlJc w:val="left"/>
      <w:pPr>
        <w:tabs>
          <w:tab w:val="num" w:pos="4320"/>
        </w:tabs>
        <w:ind w:left="4320" w:hanging="360"/>
      </w:pPr>
      <w:rPr>
        <w:rFonts w:ascii="Times New Roman" w:hAnsi="Times New Roman" w:hint="default"/>
      </w:rPr>
    </w:lvl>
    <w:lvl w:ilvl="6" w:tplc="1C8A22B0" w:tentative="1">
      <w:start w:val="1"/>
      <w:numFmt w:val="bullet"/>
      <w:lvlText w:val="•"/>
      <w:lvlJc w:val="left"/>
      <w:pPr>
        <w:tabs>
          <w:tab w:val="num" w:pos="5040"/>
        </w:tabs>
        <w:ind w:left="5040" w:hanging="360"/>
      </w:pPr>
      <w:rPr>
        <w:rFonts w:ascii="Times New Roman" w:hAnsi="Times New Roman" w:hint="default"/>
      </w:rPr>
    </w:lvl>
    <w:lvl w:ilvl="7" w:tplc="1B0E422E" w:tentative="1">
      <w:start w:val="1"/>
      <w:numFmt w:val="bullet"/>
      <w:lvlText w:val="•"/>
      <w:lvlJc w:val="left"/>
      <w:pPr>
        <w:tabs>
          <w:tab w:val="num" w:pos="5760"/>
        </w:tabs>
        <w:ind w:left="5760" w:hanging="360"/>
      </w:pPr>
      <w:rPr>
        <w:rFonts w:ascii="Times New Roman" w:hAnsi="Times New Roman" w:hint="default"/>
      </w:rPr>
    </w:lvl>
    <w:lvl w:ilvl="8" w:tplc="72A0F796"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44995AC9"/>
    <w:multiLevelType w:val="hybridMultilevel"/>
    <w:tmpl w:val="32E6FD1C"/>
    <w:lvl w:ilvl="0" w:tplc="E1B21802">
      <w:start w:val="1"/>
      <w:numFmt w:val="bullet"/>
      <w:lvlText w:val="•"/>
      <w:lvlJc w:val="left"/>
      <w:pPr>
        <w:tabs>
          <w:tab w:val="num" w:pos="720"/>
        </w:tabs>
        <w:ind w:left="720" w:hanging="360"/>
      </w:pPr>
      <w:rPr>
        <w:rFonts w:ascii="Times New Roman" w:hAnsi="Times New Roman" w:hint="default"/>
      </w:rPr>
    </w:lvl>
    <w:lvl w:ilvl="1" w:tplc="808AD760" w:tentative="1">
      <w:start w:val="1"/>
      <w:numFmt w:val="bullet"/>
      <w:lvlText w:val="•"/>
      <w:lvlJc w:val="left"/>
      <w:pPr>
        <w:tabs>
          <w:tab w:val="num" w:pos="1440"/>
        </w:tabs>
        <w:ind w:left="1440" w:hanging="360"/>
      </w:pPr>
      <w:rPr>
        <w:rFonts w:ascii="Times New Roman" w:hAnsi="Times New Roman" w:hint="default"/>
      </w:rPr>
    </w:lvl>
    <w:lvl w:ilvl="2" w:tplc="37A875A8" w:tentative="1">
      <w:start w:val="1"/>
      <w:numFmt w:val="bullet"/>
      <w:lvlText w:val="•"/>
      <w:lvlJc w:val="left"/>
      <w:pPr>
        <w:tabs>
          <w:tab w:val="num" w:pos="2160"/>
        </w:tabs>
        <w:ind w:left="2160" w:hanging="360"/>
      </w:pPr>
      <w:rPr>
        <w:rFonts w:ascii="Times New Roman" w:hAnsi="Times New Roman" w:hint="default"/>
      </w:rPr>
    </w:lvl>
    <w:lvl w:ilvl="3" w:tplc="2BB2D0DC" w:tentative="1">
      <w:start w:val="1"/>
      <w:numFmt w:val="bullet"/>
      <w:lvlText w:val="•"/>
      <w:lvlJc w:val="left"/>
      <w:pPr>
        <w:tabs>
          <w:tab w:val="num" w:pos="2880"/>
        </w:tabs>
        <w:ind w:left="2880" w:hanging="360"/>
      </w:pPr>
      <w:rPr>
        <w:rFonts w:ascii="Times New Roman" w:hAnsi="Times New Roman" w:hint="default"/>
      </w:rPr>
    </w:lvl>
    <w:lvl w:ilvl="4" w:tplc="24EE46C0" w:tentative="1">
      <w:start w:val="1"/>
      <w:numFmt w:val="bullet"/>
      <w:lvlText w:val="•"/>
      <w:lvlJc w:val="left"/>
      <w:pPr>
        <w:tabs>
          <w:tab w:val="num" w:pos="3600"/>
        </w:tabs>
        <w:ind w:left="3600" w:hanging="360"/>
      </w:pPr>
      <w:rPr>
        <w:rFonts w:ascii="Times New Roman" w:hAnsi="Times New Roman" w:hint="default"/>
      </w:rPr>
    </w:lvl>
    <w:lvl w:ilvl="5" w:tplc="83108560" w:tentative="1">
      <w:start w:val="1"/>
      <w:numFmt w:val="bullet"/>
      <w:lvlText w:val="•"/>
      <w:lvlJc w:val="left"/>
      <w:pPr>
        <w:tabs>
          <w:tab w:val="num" w:pos="4320"/>
        </w:tabs>
        <w:ind w:left="4320" w:hanging="360"/>
      </w:pPr>
      <w:rPr>
        <w:rFonts w:ascii="Times New Roman" w:hAnsi="Times New Roman" w:hint="default"/>
      </w:rPr>
    </w:lvl>
    <w:lvl w:ilvl="6" w:tplc="3E0CDC28" w:tentative="1">
      <w:start w:val="1"/>
      <w:numFmt w:val="bullet"/>
      <w:lvlText w:val="•"/>
      <w:lvlJc w:val="left"/>
      <w:pPr>
        <w:tabs>
          <w:tab w:val="num" w:pos="5040"/>
        </w:tabs>
        <w:ind w:left="5040" w:hanging="360"/>
      </w:pPr>
      <w:rPr>
        <w:rFonts w:ascii="Times New Roman" w:hAnsi="Times New Roman" w:hint="default"/>
      </w:rPr>
    </w:lvl>
    <w:lvl w:ilvl="7" w:tplc="7A580550" w:tentative="1">
      <w:start w:val="1"/>
      <w:numFmt w:val="bullet"/>
      <w:lvlText w:val="•"/>
      <w:lvlJc w:val="left"/>
      <w:pPr>
        <w:tabs>
          <w:tab w:val="num" w:pos="5760"/>
        </w:tabs>
        <w:ind w:left="5760" w:hanging="360"/>
      </w:pPr>
      <w:rPr>
        <w:rFonts w:ascii="Times New Roman" w:hAnsi="Times New Roman" w:hint="default"/>
      </w:rPr>
    </w:lvl>
    <w:lvl w:ilvl="8" w:tplc="48E61AC6"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44A121A0"/>
    <w:multiLevelType w:val="hybridMultilevel"/>
    <w:tmpl w:val="63F29EAE"/>
    <w:lvl w:ilvl="0" w:tplc="0DF4C606">
      <w:start w:val="1"/>
      <w:numFmt w:val="decimal"/>
      <w:lvlText w:val="(%1)"/>
      <w:lvlJc w:val="left"/>
      <w:pPr>
        <w:tabs>
          <w:tab w:val="num" w:pos="720"/>
        </w:tabs>
        <w:ind w:left="720" w:hanging="360"/>
      </w:pPr>
    </w:lvl>
    <w:lvl w:ilvl="1" w:tplc="6FE4F8D4" w:tentative="1">
      <w:start w:val="1"/>
      <w:numFmt w:val="decimal"/>
      <w:lvlText w:val="(%2)"/>
      <w:lvlJc w:val="left"/>
      <w:pPr>
        <w:tabs>
          <w:tab w:val="num" w:pos="1440"/>
        </w:tabs>
        <w:ind w:left="1440" w:hanging="360"/>
      </w:pPr>
    </w:lvl>
    <w:lvl w:ilvl="2" w:tplc="878EC744" w:tentative="1">
      <w:start w:val="1"/>
      <w:numFmt w:val="decimal"/>
      <w:lvlText w:val="(%3)"/>
      <w:lvlJc w:val="left"/>
      <w:pPr>
        <w:tabs>
          <w:tab w:val="num" w:pos="2160"/>
        </w:tabs>
        <w:ind w:left="2160" w:hanging="360"/>
      </w:pPr>
    </w:lvl>
    <w:lvl w:ilvl="3" w:tplc="22AA4B2E" w:tentative="1">
      <w:start w:val="1"/>
      <w:numFmt w:val="decimal"/>
      <w:lvlText w:val="(%4)"/>
      <w:lvlJc w:val="left"/>
      <w:pPr>
        <w:tabs>
          <w:tab w:val="num" w:pos="2880"/>
        </w:tabs>
        <w:ind w:left="2880" w:hanging="360"/>
      </w:pPr>
    </w:lvl>
    <w:lvl w:ilvl="4" w:tplc="A998D704" w:tentative="1">
      <w:start w:val="1"/>
      <w:numFmt w:val="decimal"/>
      <w:lvlText w:val="(%5)"/>
      <w:lvlJc w:val="left"/>
      <w:pPr>
        <w:tabs>
          <w:tab w:val="num" w:pos="3600"/>
        </w:tabs>
        <w:ind w:left="3600" w:hanging="360"/>
      </w:pPr>
    </w:lvl>
    <w:lvl w:ilvl="5" w:tplc="5D82E0BA" w:tentative="1">
      <w:start w:val="1"/>
      <w:numFmt w:val="decimal"/>
      <w:lvlText w:val="(%6)"/>
      <w:lvlJc w:val="left"/>
      <w:pPr>
        <w:tabs>
          <w:tab w:val="num" w:pos="4320"/>
        </w:tabs>
        <w:ind w:left="4320" w:hanging="360"/>
      </w:pPr>
    </w:lvl>
    <w:lvl w:ilvl="6" w:tplc="CD1076D2" w:tentative="1">
      <w:start w:val="1"/>
      <w:numFmt w:val="decimal"/>
      <w:lvlText w:val="(%7)"/>
      <w:lvlJc w:val="left"/>
      <w:pPr>
        <w:tabs>
          <w:tab w:val="num" w:pos="5040"/>
        </w:tabs>
        <w:ind w:left="5040" w:hanging="360"/>
      </w:pPr>
    </w:lvl>
    <w:lvl w:ilvl="7" w:tplc="F04058E2" w:tentative="1">
      <w:start w:val="1"/>
      <w:numFmt w:val="decimal"/>
      <w:lvlText w:val="(%8)"/>
      <w:lvlJc w:val="left"/>
      <w:pPr>
        <w:tabs>
          <w:tab w:val="num" w:pos="5760"/>
        </w:tabs>
        <w:ind w:left="5760" w:hanging="360"/>
      </w:pPr>
    </w:lvl>
    <w:lvl w:ilvl="8" w:tplc="3312A776" w:tentative="1">
      <w:start w:val="1"/>
      <w:numFmt w:val="decimal"/>
      <w:lvlText w:val="(%9)"/>
      <w:lvlJc w:val="left"/>
      <w:pPr>
        <w:tabs>
          <w:tab w:val="num" w:pos="6480"/>
        </w:tabs>
        <w:ind w:left="6480" w:hanging="360"/>
      </w:pPr>
    </w:lvl>
  </w:abstractNum>
  <w:abstractNum w:abstractNumId="25" w15:restartNumberingAfterBreak="0">
    <w:nsid w:val="4BB10AE1"/>
    <w:multiLevelType w:val="hybridMultilevel"/>
    <w:tmpl w:val="29C6DACC"/>
    <w:lvl w:ilvl="0" w:tplc="5D26CD36">
      <w:start w:val="1"/>
      <w:numFmt w:val="bullet"/>
      <w:lvlText w:val="•"/>
      <w:lvlJc w:val="left"/>
      <w:pPr>
        <w:tabs>
          <w:tab w:val="num" w:pos="720"/>
        </w:tabs>
        <w:ind w:left="720" w:hanging="360"/>
      </w:pPr>
      <w:rPr>
        <w:rFonts w:ascii="Arial" w:hAnsi="Arial" w:hint="default"/>
      </w:rPr>
    </w:lvl>
    <w:lvl w:ilvl="1" w:tplc="2E025FD2" w:tentative="1">
      <w:start w:val="1"/>
      <w:numFmt w:val="bullet"/>
      <w:lvlText w:val="•"/>
      <w:lvlJc w:val="left"/>
      <w:pPr>
        <w:tabs>
          <w:tab w:val="num" w:pos="1440"/>
        </w:tabs>
        <w:ind w:left="1440" w:hanging="360"/>
      </w:pPr>
      <w:rPr>
        <w:rFonts w:ascii="Arial" w:hAnsi="Arial" w:hint="default"/>
      </w:rPr>
    </w:lvl>
    <w:lvl w:ilvl="2" w:tplc="55F4D596" w:tentative="1">
      <w:start w:val="1"/>
      <w:numFmt w:val="bullet"/>
      <w:lvlText w:val="•"/>
      <w:lvlJc w:val="left"/>
      <w:pPr>
        <w:tabs>
          <w:tab w:val="num" w:pos="2160"/>
        </w:tabs>
        <w:ind w:left="2160" w:hanging="360"/>
      </w:pPr>
      <w:rPr>
        <w:rFonts w:ascii="Arial" w:hAnsi="Arial" w:hint="default"/>
      </w:rPr>
    </w:lvl>
    <w:lvl w:ilvl="3" w:tplc="9B8E35B2" w:tentative="1">
      <w:start w:val="1"/>
      <w:numFmt w:val="bullet"/>
      <w:lvlText w:val="•"/>
      <w:lvlJc w:val="left"/>
      <w:pPr>
        <w:tabs>
          <w:tab w:val="num" w:pos="2880"/>
        </w:tabs>
        <w:ind w:left="2880" w:hanging="360"/>
      </w:pPr>
      <w:rPr>
        <w:rFonts w:ascii="Arial" w:hAnsi="Arial" w:hint="default"/>
      </w:rPr>
    </w:lvl>
    <w:lvl w:ilvl="4" w:tplc="4BFEA098" w:tentative="1">
      <w:start w:val="1"/>
      <w:numFmt w:val="bullet"/>
      <w:lvlText w:val="•"/>
      <w:lvlJc w:val="left"/>
      <w:pPr>
        <w:tabs>
          <w:tab w:val="num" w:pos="3600"/>
        </w:tabs>
        <w:ind w:left="3600" w:hanging="360"/>
      </w:pPr>
      <w:rPr>
        <w:rFonts w:ascii="Arial" w:hAnsi="Arial" w:hint="default"/>
      </w:rPr>
    </w:lvl>
    <w:lvl w:ilvl="5" w:tplc="7B584568" w:tentative="1">
      <w:start w:val="1"/>
      <w:numFmt w:val="bullet"/>
      <w:lvlText w:val="•"/>
      <w:lvlJc w:val="left"/>
      <w:pPr>
        <w:tabs>
          <w:tab w:val="num" w:pos="4320"/>
        </w:tabs>
        <w:ind w:left="4320" w:hanging="360"/>
      </w:pPr>
      <w:rPr>
        <w:rFonts w:ascii="Arial" w:hAnsi="Arial" w:hint="default"/>
      </w:rPr>
    </w:lvl>
    <w:lvl w:ilvl="6" w:tplc="F3A6D980" w:tentative="1">
      <w:start w:val="1"/>
      <w:numFmt w:val="bullet"/>
      <w:lvlText w:val="•"/>
      <w:lvlJc w:val="left"/>
      <w:pPr>
        <w:tabs>
          <w:tab w:val="num" w:pos="5040"/>
        </w:tabs>
        <w:ind w:left="5040" w:hanging="360"/>
      </w:pPr>
      <w:rPr>
        <w:rFonts w:ascii="Arial" w:hAnsi="Arial" w:hint="default"/>
      </w:rPr>
    </w:lvl>
    <w:lvl w:ilvl="7" w:tplc="9182A55C" w:tentative="1">
      <w:start w:val="1"/>
      <w:numFmt w:val="bullet"/>
      <w:lvlText w:val="•"/>
      <w:lvlJc w:val="left"/>
      <w:pPr>
        <w:tabs>
          <w:tab w:val="num" w:pos="5760"/>
        </w:tabs>
        <w:ind w:left="5760" w:hanging="360"/>
      </w:pPr>
      <w:rPr>
        <w:rFonts w:ascii="Arial" w:hAnsi="Arial" w:hint="default"/>
      </w:rPr>
    </w:lvl>
    <w:lvl w:ilvl="8" w:tplc="6C7C599A"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4CBE6908"/>
    <w:multiLevelType w:val="hybridMultilevel"/>
    <w:tmpl w:val="DBB69258"/>
    <w:lvl w:ilvl="0" w:tplc="440E4B9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231023"/>
    <w:multiLevelType w:val="hybridMultilevel"/>
    <w:tmpl w:val="73BC53E2"/>
    <w:lvl w:ilvl="0" w:tplc="69927450">
      <w:start w:val="1"/>
      <w:numFmt w:val="bullet"/>
      <w:lvlText w:val="•"/>
      <w:lvlJc w:val="left"/>
      <w:pPr>
        <w:tabs>
          <w:tab w:val="num" w:pos="720"/>
        </w:tabs>
        <w:ind w:left="720" w:hanging="360"/>
      </w:pPr>
      <w:rPr>
        <w:rFonts w:ascii="Times New Roman" w:hAnsi="Times New Roman" w:hint="default"/>
      </w:rPr>
    </w:lvl>
    <w:lvl w:ilvl="1" w:tplc="95D6C2B8" w:tentative="1">
      <w:start w:val="1"/>
      <w:numFmt w:val="bullet"/>
      <w:lvlText w:val="•"/>
      <w:lvlJc w:val="left"/>
      <w:pPr>
        <w:tabs>
          <w:tab w:val="num" w:pos="1440"/>
        </w:tabs>
        <w:ind w:left="1440" w:hanging="360"/>
      </w:pPr>
      <w:rPr>
        <w:rFonts w:ascii="Times New Roman" w:hAnsi="Times New Roman" w:hint="default"/>
      </w:rPr>
    </w:lvl>
    <w:lvl w:ilvl="2" w:tplc="C2060B94" w:tentative="1">
      <w:start w:val="1"/>
      <w:numFmt w:val="bullet"/>
      <w:lvlText w:val="•"/>
      <w:lvlJc w:val="left"/>
      <w:pPr>
        <w:tabs>
          <w:tab w:val="num" w:pos="2160"/>
        </w:tabs>
        <w:ind w:left="2160" w:hanging="360"/>
      </w:pPr>
      <w:rPr>
        <w:rFonts w:ascii="Times New Roman" w:hAnsi="Times New Roman" w:hint="default"/>
      </w:rPr>
    </w:lvl>
    <w:lvl w:ilvl="3" w:tplc="975E5DF4" w:tentative="1">
      <w:start w:val="1"/>
      <w:numFmt w:val="bullet"/>
      <w:lvlText w:val="•"/>
      <w:lvlJc w:val="left"/>
      <w:pPr>
        <w:tabs>
          <w:tab w:val="num" w:pos="2880"/>
        </w:tabs>
        <w:ind w:left="2880" w:hanging="360"/>
      </w:pPr>
      <w:rPr>
        <w:rFonts w:ascii="Times New Roman" w:hAnsi="Times New Roman" w:hint="default"/>
      </w:rPr>
    </w:lvl>
    <w:lvl w:ilvl="4" w:tplc="EB50F2B8" w:tentative="1">
      <w:start w:val="1"/>
      <w:numFmt w:val="bullet"/>
      <w:lvlText w:val="•"/>
      <w:lvlJc w:val="left"/>
      <w:pPr>
        <w:tabs>
          <w:tab w:val="num" w:pos="3600"/>
        </w:tabs>
        <w:ind w:left="3600" w:hanging="360"/>
      </w:pPr>
      <w:rPr>
        <w:rFonts w:ascii="Times New Roman" w:hAnsi="Times New Roman" w:hint="default"/>
      </w:rPr>
    </w:lvl>
    <w:lvl w:ilvl="5" w:tplc="16A647B8" w:tentative="1">
      <w:start w:val="1"/>
      <w:numFmt w:val="bullet"/>
      <w:lvlText w:val="•"/>
      <w:lvlJc w:val="left"/>
      <w:pPr>
        <w:tabs>
          <w:tab w:val="num" w:pos="4320"/>
        </w:tabs>
        <w:ind w:left="4320" w:hanging="360"/>
      </w:pPr>
      <w:rPr>
        <w:rFonts w:ascii="Times New Roman" w:hAnsi="Times New Roman" w:hint="default"/>
      </w:rPr>
    </w:lvl>
    <w:lvl w:ilvl="6" w:tplc="AB766398" w:tentative="1">
      <w:start w:val="1"/>
      <w:numFmt w:val="bullet"/>
      <w:lvlText w:val="•"/>
      <w:lvlJc w:val="left"/>
      <w:pPr>
        <w:tabs>
          <w:tab w:val="num" w:pos="5040"/>
        </w:tabs>
        <w:ind w:left="5040" w:hanging="360"/>
      </w:pPr>
      <w:rPr>
        <w:rFonts w:ascii="Times New Roman" w:hAnsi="Times New Roman" w:hint="default"/>
      </w:rPr>
    </w:lvl>
    <w:lvl w:ilvl="7" w:tplc="5B2E45EA" w:tentative="1">
      <w:start w:val="1"/>
      <w:numFmt w:val="bullet"/>
      <w:lvlText w:val="•"/>
      <w:lvlJc w:val="left"/>
      <w:pPr>
        <w:tabs>
          <w:tab w:val="num" w:pos="5760"/>
        </w:tabs>
        <w:ind w:left="5760" w:hanging="360"/>
      </w:pPr>
      <w:rPr>
        <w:rFonts w:ascii="Times New Roman" w:hAnsi="Times New Roman" w:hint="default"/>
      </w:rPr>
    </w:lvl>
    <w:lvl w:ilvl="8" w:tplc="76E6B32A"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597F2CA0"/>
    <w:multiLevelType w:val="hybridMultilevel"/>
    <w:tmpl w:val="4B00A48E"/>
    <w:lvl w:ilvl="0" w:tplc="08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B163597"/>
    <w:multiLevelType w:val="multilevel"/>
    <w:tmpl w:val="59CA2D76"/>
    <w:lvl w:ilvl="0">
      <w:start w:val="1"/>
      <w:numFmt w:val="decimal"/>
      <w:lvlText w:val="%1."/>
      <w:lvlJc w:val="left"/>
      <w:pPr>
        <w:tabs>
          <w:tab w:val="num" w:pos="0"/>
        </w:tabs>
        <w:ind w:left="720" w:hanging="360"/>
      </w:pPr>
      <w:rPr>
        <w:rFonts w:ascii="Trebuchet MS" w:hAnsi="Trebuchet MS" w:cs="Trebuchet MS"/>
        <w:b/>
        <w:bCs/>
        <w:i/>
        <w:iCs/>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B2C6CC8"/>
    <w:multiLevelType w:val="hybridMultilevel"/>
    <w:tmpl w:val="C47EAE6A"/>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F">
      <w:start w:val="1"/>
      <w:numFmt w:val="decimal"/>
      <w:lvlText w:val="%3."/>
      <w:lvlJc w:val="left"/>
      <w:pPr>
        <w:ind w:left="1800" w:hanging="360"/>
      </w:pPr>
      <w:rPr>
        <w:rFont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CFD14E8"/>
    <w:multiLevelType w:val="hybridMultilevel"/>
    <w:tmpl w:val="92348240"/>
    <w:lvl w:ilvl="0" w:tplc="0809000F">
      <w:start w:val="1"/>
      <w:numFmt w:val="decimal"/>
      <w:lvlText w:val="%1."/>
      <w:lvlJc w:val="left"/>
      <w:pPr>
        <w:ind w:left="1068" w:hanging="360"/>
      </w:p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32" w15:restartNumberingAfterBreak="0">
    <w:nsid w:val="5E202CBC"/>
    <w:multiLevelType w:val="multilevel"/>
    <w:tmpl w:val="DD7EE0BA"/>
    <w:lvl w:ilvl="0">
      <w:start w:val="1"/>
      <w:numFmt w:val="bullet"/>
      <w:lvlText w:val="•"/>
      <w:lvlJc w:val="left"/>
      <w:pPr>
        <w:tabs>
          <w:tab w:val="num" w:pos="360"/>
        </w:tabs>
        <w:ind w:left="360" w:hanging="360"/>
      </w:pPr>
      <w:rPr>
        <w:rFonts w:ascii="Arial" w:hAnsi="Arial" w:cs="Aria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4" w15:restartNumberingAfterBreak="0">
    <w:nsid w:val="6F47461F"/>
    <w:multiLevelType w:val="multilevel"/>
    <w:tmpl w:val="C492CA0A"/>
    <w:lvl w:ilvl="0">
      <w:start w:val="1"/>
      <w:numFmt w:val="bullet"/>
      <w:lvlText w:val="•"/>
      <w:lvlJc w:val="left"/>
      <w:pPr>
        <w:tabs>
          <w:tab w:val="num" w:pos="360"/>
        </w:tabs>
        <w:ind w:left="360" w:hanging="360"/>
      </w:pPr>
      <w:rPr>
        <w:rFonts w:ascii="Arial" w:hAnsi="Arial" w:cs="Aria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FF84DCB"/>
    <w:multiLevelType w:val="multilevel"/>
    <w:tmpl w:val="66623EF8"/>
    <w:lvl w:ilvl="0">
      <w:start w:val="1"/>
      <w:numFmt w:val="bullet"/>
      <w:lvlText w:val="•"/>
      <w:lvlJc w:val="left"/>
      <w:pPr>
        <w:tabs>
          <w:tab w:val="num" w:pos="360"/>
        </w:tabs>
        <w:ind w:left="360" w:hanging="360"/>
      </w:pPr>
      <w:rPr>
        <w:rFonts w:ascii="Arial" w:hAnsi="Arial" w:cs="Aria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3B64F04"/>
    <w:multiLevelType w:val="hybridMultilevel"/>
    <w:tmpl w:val="CB040B1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4B04866"/>
    <w:multiLevelType w:val="hybridMultilevel"/>
    <w:tmpl w:val="6368F700"/>
    <w:lvl w:ilvl="0" w:tplc="73F4CB0A">
      <w:start w:val="5"/>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51A4130"/>
    <w:multiLevelType w:val="multilevel"/>
    <w:tmpl w:val="260AC562"/>
    <w:lvl w:ilvl="0">
      <w:start w:val="1"/>
      <w:numFmt w:val="bullet"/>
      <w:lvlText w:val="•"/>
      <w:lvlJc w:val="left"/>
      <w:pPr>
        <w:tabs>
          <w:tab w:val="num" w:pos="360"/>
        </w:tabs>
        <w:ind w:left="360" w:hanging="360"/>
      </w:pPr>
      <w:rPr>
        <w:rFonts w:ascii="Arial" w:hAnsi="Arial" w:cs="Aria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68948DA"/>
    <w:multiLevelType w:val="hybridMultilevel"/>
    <w:tmpl w:val="2A16138C"/>
    <w:lvl w:ilvl="0" w:tplc="E6224CA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80475A2"/>
    <w:multiLevelType w:val="multilevel"/>
    <w:tmpl w:val="106449D2"/>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pStyle w:val="Heading9"/>
      <w:suff w:val="nothing"/>
      <w:lvlText w:val=""/>
      <w:lvlJc w:val="left"/>
      <w:pPr>
        <w:tabs>
          <w:tab w:val="num" w:pos="0"/>
        </w:tabs>
        <w:ind w:left="0" w:firstLine="0"/>
      </w:pPr>
    </w:lvl>
  </w:abstractNum>
  <w:abstractNum w:abstractNumId="41" w15:restartNumberingAfterBreak="0">
    <w:nsid w:val="7F565522"/>
    <w:multiLevelType w:val="hybridMultilevel"/>
    <w:tmpl w:val="6B52B2CE"/>
    <w:lvl w:ilvl="0" w:tplc="44C83E2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0"/>
  </w:num>
  <w:num w:numId="2">
    <w:abstractNumId w:val="11"/>
  </w:num>
  <w:num w:numId="3">
    <w:abstractNumId w:val="29"/>
  </w:num>
  <w:num w:numId="4">
    <w:abstractNumId w:val="16"/>
  </w:num>
  <w:num w:numId="5">
    <w:abstractNumId w:val="32"/>
  </w:num>
  <w:num w:numId="6">
    <w:abstractNumId w:val="0"/>
  </w:num>
  <w:num w:numId="7">
    <w:abstractNumId w:val="38"/>
  </w:num>
  <w:num w:numId="8">
    <w:abstractNumId w:val="34"/>
  </w:num>
  <w:num w:numId="9">
    <w:abstractNumId w:val="13"/>
  </w:num>
  <w:num w:numId="10">
    <w:abstractNumId w:val="1"/>
  </w:num>
  <w:num w:numId="11">
    <w:abstractNumId w:val="35"/>
  </w:num>
  <w:num w:numId="12">
    <w:abstractNumId w:val="4"/>
  </w:num>
  <w:num w:numId="13">
    <w:abstractNumId w:val="30"/>
  </w:num>
  <w:num w:numId="14">
    <w:abstractNumId w:val="37"/>
  </w:num>
  <w:num w:numId="15">
    <w:abstractNumId w:val="28"/>
  </w:num>
  <w:num w:numId="16">
    <w:abstractNumId w:val="31"/>
  </w:num>
  <w:num w:numId="17">
    <w:abstractNumId w:val="3"/>
  </w:num>
  <w:num w:numId="18">
    <w:abstractNumId w:val="24"/>
  </w:num>
  <w:num w:numId="19">
    <w:abstractNumId w:val="18"/>
  </w:num>
  <w:num w:numId="20">
    <w:abstractNumId w:val="23"/>
  </w:num>
  <w:num w:numId="21">
    <w:abstractNumId w:val="22"/>
  </w:num>
  <w:num w:numId="22">
    <w:abstractNumId w:val="14"/>
  </w:num>
  <w:num w:numId="23">
    <w:abstractNumId w:val="17"/>
  </w:num>
  <w:num w:numId="24">
    <w:abstractNumId w:val="12"/>
  </w:num>
  <w:num w:numId="25">
    <w:abstractNumId w:val="27"/>
  </w:num>
  <w:num w:numId="26">
    <w:abstractNumId w:val="2"/>
  </w:num>
  <w:num w:numId="27">
    <w:abstractNumId w:val="7"/>
  </w:num>
  <w:num w:numId="28">
    <w:abstractNumId w:val="19"/>
  </w:num>
  <w:num w:numId="29">
    <w:abstractNumId w:val="36"/>
  </w:num>
  <w:num w:numId="30">
    <w:abstractNumId w:val="10"/>
  </w:num>
  <w:num w:numId="31">
    <w:abstractNumId w:val="25"/>
  </w:num>
  <w:num w:numId="32">
    <w:abstractNumId w:val="5"/>
  </w:num>
  <w:num w:numId="33">
    <w:abstractNumId w:val="20"/>
  </w:num>
  <w:num w:numId="34">
    <w:abstractNumId w:val="33"/>
  </w:num>
  <w:num w:numId="35">
    <w:abstractNumId w:val="9"/>
  </w:num>
  <w:num w:numId="36">
    <w:abstractNumId w:val="41"/>
  </w:num>
  <w:num w:numId="37">
    <w:abstractNumId w:val="39"/>
  </w:num>
  <w:num w:numId="38">
    <w:abstractNumId w:val="8"/>
  </w:num>
  <w:num w:numId="39">
    <w:abstractNumId w:val="15"/>
  </w:num>
  <w:num w:numId="40">
    <w:abstractNumId w:val="21"/>
  </w:num>
  <w:num w:numId="41">
    <w:abstractNumId w:val="6"/>
  </w:num>
  <w:num w:numId="4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755"/>
    <w:rsid w:val="000039B5"/>
    <w:rsid w:val="00004048"/>
    <w:rsid w:val="00004BA2"/>
    <w:rsid w:val="00006323"/>
    <w:rsid w:val="00013B93"/>
    <w:rsid w:val="00023396"/>
    <w:rsid w:val="00030BF3"/>
    <w:rsid w:val="00035263"/>
    <w:rsid w:val="00035CAF"/>
    <w:rsid w:val="0003621E"/>
    <w:rsid w:val="0004072B"/>
    <w:rsid w:val="0004303D"/>
    <w:rsid w:val="00044C5C"/>
    <w:rsid w:val="00046E87"/>
    <w:rsid w:val="000517E5"/>
    <w:rsid w:val="0005498C"/>
    <w:rsid w:val="0005513A"/>
    <w:rsid w:val="0005626C"/>
    <w:rsid w:val="000563BF"/>
    <w:rsid w:val="000567C2"/>
    <w:rsid w:val="00056C5E"/>
    <w:rsid w:val="00057C58"/>
    <w:rsid w:val="00065326"/>
    <w:rsid w:val="00076C0D"/>
    <w:rsid w:val="0007736C"/>
    <w:rsid w:val="00083E0A"/>
    <w:rsid w:val="00086957"/>
    <w:rsid w:val="00087F93"/>
    <w:rsid w:val="0009113A"/>
    <w:rsid w:val="00093533"/>
    <w:rsid w:val="000A1755"/>
    <w:rsid w:val="000A2033"/>
    <w:rsid w:val="000A4B28"/>
    <w:rsid w:val="000A642B"/>
    <w:rsid w:val="000A6C82"/>
    <w:rsid w:val="000B2AB7"/>
    <w:rsid w:val="000B66C6"/>
    <w:rsid w:val="000B6F3E"/>
    <w:rsid w:val="000C1787"/>
    <w:rsid w:val="000C643E"/>
    <w:rsid w:val="000C7126"/>
    <w:rsid w:val="000C7775"/>
    <w:rsid w:val="000D04C8"/>
    <w:rsid w:val="000D40DD"/>
    <w:rsid w:val="000E3ACB"/>
    <w:rsid w:val="000E59B2"/>
    <w:rsid w:val="000F42AE"/>
    <w:rsid w:val="000F55F7"/>
    <w:rsid w:val="000F77AA"/>
    <w:rsid w:val="001028DC"/>
    <w:rsid w:val="001148EC"/>
    <w:rsid w:val="001150B1"/>
    <w:rsid w:val="00123C01"/>
    <w:rsid w:val="00127624"/>
    <w:rsid w:val="001321EB"/>
    <w:rsid w:val="00135ECB"/>
    <w:rsid w:val="00136D3B"/>
    <w:rsid w:val="00137CDC"/>
    <w:rsid w:val="00140718"/>
    <w:rsid w:val="00150192"/>
    <w:rsid w:val="0015287E"/>
    <w:rsid w:val="0015550C"/>
    <w:rsid w:val="001569EE"/>
    <w:rsid w:val="0016188F"/>
    <w:rsid w:val="0016412A"/>
    <w:rsid w:val="00172DF3"/>
    <w:rsid w:val="00182323"/>
    <w:rsid w:val="001833FD"/>
    <w:rsid w:val="001843A8"/>
    <w:rsid w:val="00184FE5"/>
    <w:rsid w:val="001A1B71"/>
    <w:rsid w:val="001A3B41"/>
    <w:rsid w:val="001A7832"/>
    <w:rsid w:val="001A7B8D"/>
    <w:rsid w:val="001B279C"/>
    <w:rsid w:val="001B3C34"/>
    <w:rsid w:val="001B467C"/>
    <w:rsid w:val="001C0132"/>
    <w:rsid w:val="001D3B77"/>
    <w:rsid w:val="001E25F6"/>
    <w:rsid w:val="001E3595"/>
    <w:rsid w:val="001E472E"/>
    <w:rsid w:val="001E5E99"/>
    <w:rsid w:val="001F37DE"/>
    <w:rsid w:val="001F39D9"/>
    <w:rsid w:val="001F6F83"/>
    <w:rsid w:val="001F72B0"/>
    <w:rsid w:val="001F7FB9"/>
    <w:rsid w:val="002002A8"/>
    <w:rsid w:val="002019E4"/>
    <w:rsid w:val="002021DC"/>
    <w:rsid w:val="00203415"/>
    <w:rsid w:val="00206190"/>
    <w:rsid w:val="00211B06"/>
    <w:rsid w:val="002141E5"/>
    <w:rsid w:val="0021706F"/>
    <w:rsid w:val="002253F7"/>
    <w:rsid w:val="00234DCC"/>
    <w:rsid w:val="00234F39"/>
    <w:rsid w:val="00241698"/>
    <w:rsid w:val="00244A39"/>
    <w:rsid w:val="0024636B"/>
    <w:rsid w:val="00246CC7"/>
    <w:rsid w:val="002504BF"/>
    <w:rsid w:val="0025087D"/>
    <w:rsid w:val="002522B4"/>
    <w:rsid w:val="0025247A"/>
    <w:rsid w:val="002537B9"/>
    <w:rsid w:val="002557D8"/>
    <w:rsid w:val="002560F2"/>
    <w:rsid w:val="002567D0"/>
    <w:rsid w:val="0026057C"/>
    <w:rsid w:val="0026213D"/>
    <w:rsid w:val="00267A46"/>
    <w:rsid w:val="00270CC6"/>
    <w:rsid w:val="00272266"/>
    <w:rsid w:val="00273CB2"/>
    <w:rsid w:val="00277691"/>
    <w:rsid w:val="00280CBF"/>
    <w:rsid w:val="0028628D"/>
    <w:rsid w:val="00292D4C"/>
    <w:rsid w:val="00293C2C"/>
    <w:rsid w:val="0029557B"/>
    <w:rsid w:val="00297F7E"/>
    <w:rsid w:val="002A1C4B"/>
    <w:rsid w:val="002A20A5"/>
    <w:rsid w:val="002A36DC"/>
    <w:rsid w:val="002A7175"/>
    <w:rsid w:val="002A723F"/>
    <w:rsid w:val="002B5071"/>
    <w:rsid w:val="002B5AA1"/>
    <w:rsid w:val="002B6B47"/>
    <w:rsid w:val="002C425D"/>
    <w:rsid w:val="002C5DDA"/>
    <w:rsid w:val="002D1BAA"/>
    <w:rsid w:val="002D50BB"/>
    <w:rsid w:val="0030406C"/>
    <w:rsid w:val="00310293"/>
    <w:rsid w:val="00310617"/>
    <w:rsid w:val="00310CAD"/>
    <w:rsid w:val="003145DD"/>
    <w:rsid w:val="003150FA"/>
    <w:rsid w:val="0032477B"/>
    <w:rsid w:val="00325693"/>
    <w:rsid w:val="003335F1"/>
    <w:rsid w:val="00335E2E"/>
    <w:rsid w:val="00341167"/>
    <w:rsid w:val="00345612"/>
    <w:rsid w:val="0034782B"/>
    <w:rsid w:val="00352C28"/>
    <w:rsid w:val="003545D4"/>
    <w:rsid w:val="00355CF3"/>
    <w:rsid w:val="00360E0E"/>
    <w:rsid w:val="00371984"/>
    <w:rsid w:val="003732AA"/>
    <w:rsid w:val="00373EF9"/>
    <w:rsid w:val="00374AB5"/>
    <w:rsid w:val="00377830"/>
    <w:rsid w:val="0038000C"/>
    <w:rsid w:val="0038010B"/>
    <w:rsid w:val="0038506B"/>
    <w:rsid w:val="003857C7"/>
    <w:rsid w:val="00385EB6"/>
    <w:rsid w:val="00386DC6"/>
    <w:rsid w:val="00391B96"/>
    <w:rsid w:val="003928DE"/>
    <w:rsid w:val="00392F22"/>
    <w:rsid w:val="0039301C"/>
    <w:rsid w:val="003A0309"/>
    <w:rsid w:val="003A098D"/>
    <w:rsid w:val="003A0FFB"/>
    <w:rsid w:val="003A3F93"/>
    <w:rsid w:val="003B060F"/>
    <w:rsid w:val="003B34FF"/>
    <w:rsid w:val="003B35A0"/>
    <w:rsid w:val="003B702A"/>
    <w:rsid w:val="003C0EFA"/>
    <w:rsid w:val="003C1DD6"/>
    <w:rsid w:val="003D1E08"/>
    <w:rsid w:val="003D6931"/>
    <w:rsid w:val="003E0740"/>
    <w:rsid w:val="003E44B7"/>
    <w:rsid w:val="003E571B"/>
    <w:rsid w:val="003E7173"/>
    <w:rsid w:val="003F11E5"/>
    <w:rsid w:val="003F552F"/>
    <w:rsid w:val="003F68F9"/>
    <w:rsid w:val="0040112D"/>
    <w:rsid w:val="004031C0"/>
    <w:rsid w:val="004134E2"/>
    <w:rsid w:val="004139D9"/>
    <w:rsid w:val="00420325"/>
    <w:rsid w:val="00421C3B"/>
    <w:rsid w:val="00422366"/>
    <w:rsid w:val="00423600"/>
    <w:rsid w:val="00423BEC"/>
    <w:rsid w:val="004247C2"/>
    <w:rsid w:val="00426659"/>
    <w:rsid w:val="0043042C"/>
    <w:rsid w:val="00434191"/>
    <w:rsid w:val="00437F04"/>
    <w:rsid w:val="0044114A"/>
    <w:rsid w:val="00447004"/>
    <w:rsid w:val="00447101"/>
    <w:rsid w:val="004611E2"/>
    <w:rsid w:val="0046562E"/>
    <w:rsid w:val="00466658"/>
    <w:rsid w:val="00470324"/>
    <w:rsid w:val="004727D6"/>
    <w:rsid w:val="004831D3"/>
    <w:rsid w:val="00484254"/>
    <w:rsid w:val="0049278F"/>
    <w:rsid w:val="00493267"/>
    <w:rsid w:val="00497E28"/>
    <w:rsid w:val="004A1608"/>
    <w:rsid w:val="004A1E42"/>
    <w:rsid w:val="004A224E"/>
    <w:rsid w:val="004A6A62"/>
    <w:rsid w:val="004B01D9"/>
    <w:rsid w:val="004B1B7A"/>
    <w:rsid w:val="004B284B"/>
    <w:rsid w:val="004B38C7"/>
    <w:rsid w:val="004B795C"/>
    <w:rsid w:val="004D2492"/>
    <w:rsid w:val="004E0A4C"/>
    <w:rsid w:val="004E0DE4"/>
    <w:rsid w:val="004E5063"/>
    <w:rsid w:val="004E5471"/>
    <w:rsid w:val="004E5E73"/>
    <w:rsid w:val="004E5FAF"/>
    <w:rsid w:val="004E6FA6"/>
    <w:rsid w:val="004E75CA"/>
    <w:rsid w:val="004F2A26"/>
    <w:rsid w:val="004F30EC"/>
    <w:rsid w:val="004F459E"/>
    <w:rsid w:val="00503CE8"/>
    <w:rsid w:val="00511451"/>
    <w:rsid w:val="00513D90"/>
    <w:rsid w:val="005206CD"/>
    <w:rsid w:val="00524B89"/>
    <w:rsid w:val="0053047F"/>
    <w:rsid w:val="005314BB"/>
    <w:rsid w:val="0053240B"/>
    <w:rsid w:val="0053450C"/>
    <w:rsid w:val="005371E9"/>
    <w:rsid w:val="00540162"/>
    <w:rsid w:val="00542ABF"/>
    <w:rsid w:val="00542D6D"/>
    <w:rsid w:val="00543D73"/>
    <w:rsid w:val="00550B64"/>
    <w:rsid w:val="00552588"/>
    <w:rsid w:val="00553F11"/>
    <w:rsid w:val="00560198"/>
    <w:rsid w:val="00562D45"/>
    <w:rsid w:val="00571BDA"/>
    <w:rsid w:val="00582717"/>
    <w:rsid w:val="005833F1"/>
    <w:rsid w:val="0058342E"/>
    <w:rsid w:val="00586BE0"/>
    <w:rsid w:val="00596BEE"/>
    <w:rsid w:val="005A22E1"/>
    <w:rsid w:val="005A6429"/>
    <w:rsid w:val="005B0FA5"/>
    <w:rsid w:val="005B4D08"/>
    <w:rsid w:val="005B5A15"/>
    <w:rsid w:val="005C0995"/>
    <w:rsid w:val="005C38C6"/>
    <w:rsid w:val="005C5C5B"/>
    <w:rsid w:val="005C5F90"/>
    <w:rsid w:val="005D0021"/>
    <w:rsid w:val="005D0FE2"/>
    <w:rsid w:val="005D184E"/>
    <w:rsid w:val="005D5BB5"/>
    <w:rsid w:val="005D65C1"/>
    <w:rsid w:val="005D78B2"/>
    <w:rsid w:val="005E3163"/>
    <w:rsid w:val="005E3A5B"/>
    <w:rsid w:val="005E6EBB"/>
    <w:rsid w:val="005E79E6"/>
    <w:rsid w:val="00600A39"/>
    <w:rsid w:val="006078F8"/>
    <w:rsid w:val="00607F92"/>
    <w:rsid w:val="006114B1"/>
    <w:rsid w:val="006142D7"/>
    <w:rsid w:val="00614CDE"/>
    <w:rsid w:val="00622D1A"/>
    <w:rsid w:val="0063205F"/>
    <w:rsid w:val="006348CC"/>
    <w:rsid w:val="00634F6C"/>
    <w:rsid w:val="006454F2"/>
    <w:rsid w:val="006477C8"/>
    <w:rsid w:val="0065120D"/>
    <w:rsid w:val="0065285D"/>
    <w:rsid w:val="00652EB5"/>
    <w:rsid w:val="006546DE"/>
    <w:rsid w:val="00654794"/>
    <w:rsid w:val="0065482E"/>
    <w:rsid w:val="006549C4"/>
    <w:rsid w:val="00657F57"/>
    <w:rsid w:val="0066003B"/>
    <w:rsid w:val="00661C6B"/>
    <w:rsid w:val="0066691D"/>
    <w:rsid w:val="006679A3"/>
    <w:rsid w:val="00672BD2"/>
    <w:rsid w:val="00674BA1"/>
    <w:rsid w:val="00684B45"/>
    <w:rsid w:val="00685400"/>
    <w:rsid w:val="00685CD1"/>
    <w:rsid w:val="00687D3F"/>
    <w:rsid w:val="00691F59"/>
    <w:rsid w:val="006A1679"/>
    <w:rsid w:val="006A48E0"/>
    <w:rsid w:val="006B0B38"/>
    <w:rsid w:val="006C28FB"/>
    <w:rsid w:val="006C5B46"/>
    <w:rsid w:val="006D19CB"/>
    <w:rsid w:val="006D1D5F"/>
    <w:rsid w:val="006D2F9B"/>
    <w:rsid w:val="006D5949"/>
    <w:rsid w:val="006D76BB"/>
    <w:rsid w:val="006D7822"/>
    <w:rsid w:val="006E1D4C"/>
    <w:rsid w:val="006E2EF7"/>
    <w:rsid w:val="006E63D8"/>
    <w:rsid w:val="006E6CEA"/>
    <w:rsid w:val="006E6E1E"/>
    <w:rsid w:val="006F20B0"/>
    <w:rsid w:val="006F5775"/>
    <w:rsid w:val="006F7DB4"/>
    <w:rsid w:val="007015CA"/>
    <w:rsid w:val="00703BD6"/>
    <w:rsid w:val="00704DD0"/>
    <w:rsid w:val="00710D93"/>
    <w:rsid w:val="00711E58"/>
    <w:rsid w:val="0071650F"/>
    <w:rsid w:val="00721C6E"/>
    <w:rsid w:val="00723DA8"/>
    <w:rsid w:val="0072630B"/>
    <w:rsid w:val="00732A4A"/>
    <w:rsid w:val="00741E77"/>
    <w:rsid w:val="00743EC8"/>
    <w:rsid w:val="0074550F"/>
    <w:rsid w:val="0075109B"/>
    <w:rsid w:val="00751930"/>
    <w:rsid w:val="00751B8E"/>
    <w:rsid w:val="007553AC"/>
    <w:rsid w:val="0075793E"/>
    <w:rsid w:val="00760B4E"/>
    <w:rsid w:val="007617F6"/>
    <w:rsid w:val="00761AAA"/>
    <w:rsid w:val="00762600"/>
    <w:rsid w:val="00764293"/>
    <w:rsid w:val="007657E2"/>
    <w:rsid w:val="00774060"/>
    <w:rsid w:val="00777B8C"/>
    <w:rsid w:val="00780BD0"/>
    <w:rsid w:val="00781BE0"/>
    <w:rsid w:val="00785A53"/>
    <w:rsid w:val="0079146C"/>
    <w:rsid w:val="00792265"/>
    <w:rsid w:val="00793EFD"/>
    <w:rsid w:val="007A3C6C"/>
    <w:rsid w:val="007A4EA9"/>
    <w:rsid w:val="007B05B2"/>
    <w:rsid w:val="007B08B3"/>
    <w:rsid w:val="007B3757"/>
    <w:rsid w:val="007B3A00"/>
    <w:rsid w:val="007B52D4"/>
    <w:rsid w:val="007C4004"/>
    <w:rsid w:val="007D09FB"/>
    <w:rsid w:val="007D4B2D"/>
    <w:rsid w:val="007E706B"/>
    <w:rsid w:val="007F18F3"/>
    <w:rsid w:val="007F3426"/>
    <w:rsid w:val="007F5A2A"/>
    <w:rsid w:val="007F7B66"/>
    <w:rsid w:val="008054D9"/>
    <w:rsid w:val="0080710B"/>
    <w:rsid w:val="0080755A"/>
    <w:rsid w:val="00807D35"/>
    <w:rsid w:val="0081063B"/>
    <w:rsid w:val="008115AE"/>
    <w:rsid w:val="00811D27"/>
    <w:rsid w:val="00812DFE"/>
    <w:rsid w:val="00813356"/>
    <w:rsid w:val="008140CF"/>
    <w:rsid w:val="00816526"/>
    <w:rsid w:val="008205D2"/>
    <w:rsid w:val="008208B8"/>
    <w:rsid w:val="0082136E"/>
    <w:rsid w:val="00821AC6"/>
    <w:rsid w:val="00822944"/>
    <w:rsid w:val="00826B2E"/>
    <w:rsid w:val="0082741B"/>
    <w:rsid w:val="008311FE"/>
    <w:rsid w:val="00832FFC"/>
    <w:rsid w:val="00842B3D"/>
    <w:rsid w:val="00844BED"/>
    <w:rsid w:val="00846A74"/>
    <w:rsid w:val="00847CED"/>
    <w:rsid w:val="008551A5"/>
    <w:rsid w:val="00856EA2"/>
    <w:rsid w:val="008608EC"/>
    <w:rsid w:val="008617B8"/>
    <w:rsid w:val="00862D50"/>
    <w:rsid w:val="0086319D"/>
    <w:rsid w:val="008664C9"/>
    <w:rsid w:val="008678F9"/>
    <w:rsid w:val="0087094D"/>
    <w:rsid w:val="008710AB"/>
    <w:rsid w:val="008831DD"/>
    <w:rsid w:val="00884A3E"/>
    <w:rsid w:val="00885EBF"/>
    <w:rsid w:val="00892636"/>
    <w:rsid w:val="00892E0D"/>
    <w:rsid w:val="00893B72"/>
    <w:rsid w:val="00895657"/>
    <w:rsid w:val="00897879"/>
    <w:rsid w:val="008A7833"/>
    <w:rsid w:val="008B13EB"/>
    <w:rsid w:val="008B2454"/>
    <w:rsid w:val="008B37FC"/>
    <w:rsid w:val="008B7374"/>
    <w:rsid w:val="008B7892"/>
    <w:rsid w:val="008C517E"/>
    <w:rsid w:val="008C655B"/>
    <w:rsid w:val="008D2207"/>
    <w:rsid w:val="008D26E5"/>
    <w:rsid w:val="008D66EC"/>
    <w:rsid w:val="008D6A9E"/>
    <w:rsid w:val="008D7F88"/>
    <w:rsid w:val="008F0184"/>
    <w:rsid w:val="008F4341"/>
    <w:rsid w:val="008F6480"/>
    <w:rsid w:val="00900A24"/>
    <w:rsid w:val="009016CA"/>
    <w:rsid w:val="00903C04"/>
    <w:rsid w:val="00904F3B"/>
    <w:rsid w:val="00910F88"/>
    <w:rsid w:val="00912BB4"/>
    <w:rsid w:val="00921C3C"/>
    <w:rsid w:val="00921EB0"/>
    <w:rsid w:val="00923614"/>
    <w:rsid w:val="0093476A"/>
    <w:rsid w:val="00942C27"/>
    <w:rsid w:val="00944C5F"/>
    <w:rsid w:val="00946BCB"/>
    <w:rsid w:val="00951D8B"/>
    <w:rsid w:val="00952EE9"/>
    <w:rsid w:val="00955DC5"/>
    <w:rsid w:val="00960806"/>
    <w:rsid w:val="00960921"/>
    <w:rsid w:val="00961027"/>
    <w:rsid w:val="009612F7"/>
    <w:rsid w:val="00963B37"/>
    <w:rsid w:val="009672E4"/>
    <w:rsid w:val="009750A2"/>
    <w:rsid w:val="00975E43"/>
    <w:rsid w:val="00976634"/>
    <w:rsid w:val="00980716"/>
    <w:rsid w:val="00980CC5"/>
    <w:rsid w:val="00984E6F"/>
    <w:rsid w:val="00985D74"/>
    <w:rsid w:val="009878DF"/>
    <w:rsid w:val="00994E42"/>
    <w:rsid w:val="009955D9"/>
    <w:rsid w:val="009A276E"/>
    <w:rsid w:val="009A550D"/>
    <w:rsid w:val="009A5C24"/>
    <w:rsid w:val="009B09AF"/>
    <w:rsid w:val="009B36D8"/>
    <w:rsid w:val="009B4329"/>
    <w:rsid w:val="009C654D"/>
    <w:rsid w:val="009C7026"/>
    <w:rsid w:val="009C7798"/>
    <w:rsid w:val="009D2556"/>
    <w:rsid w:val="009D5305"/>
    <w:rsid w:val="009D539B"/>
    <w:rsid w:val="009D7370"/>
    <w:rsid w:val="009E1914"/>
    <w:rsid w:val="009E2555"/>
    <w:rsid w:val="009E3664"/>
    <w:rsid w:val="009E5731"/>
    <w:rsid w:val="009E77CB"/>
    <w:rsid w:val="009F0916"/>
    <w:rsid w:val="009F71FB"/>
    <w:rsid w:val="009F7D48"/>
    <w:rsid w:val="009F7F3B"/>
    <w:rsid w:val="00A116BD"/>
    <w:rsid w:val="00A14B40"/>
    <w:rsid w:val="00A15D75"/>
    <w:rsid w:val="00A21D7B"/>
    <w:rsid w:val="00A23570"/>
    <w:rsid w:val="00A23973"/>
    <w:rsid w:val="00A254D5"/>
    <w:rsid w:val="00A26480"/>
    <w:rsid w:val="00A27F8A"/>
    <w:rsid w:val="00A35A63"/>
    <w:rsid w:val="00A35E92"/>
    <w:rsid w:val="00A35F5D"/>
    <w:rsid w:val="00A37B1A"/>
    <w:rsid w:val="00A411A8"/>
    <w:rsid w:val="00A42390"/>
    <w:rsid w:val="00A44C08"/>
    <w:rsid w:val="00A463E0"/>
    <w:rsid w:val="00A50AE4"/>
    <w:rsid w:val="00A539BA"/>
    <w:rsid w:val="00A60649"/>
    <w:rsid w:val="00A61568"/>
    <w:rsid w:val="00A64421"/>
    <w:rsid w:val="00A651BD"/>
    <w:rsid w:val="00A7620A"/>
    <w:rsid w:val="00A76B33"/>
    <w:rsid w:val="00A77880"/>
    <w:rsid w:val="00A819F0"/>
    <w:rsid w:val="00A83681"/>
    <w:rsid w:val="00A905BB"/>
    <w:rsid w:val="00A94C0C"/>
    <w:rsid w:val="00A95FCD"/>
    <w:rsid w:val="00A9744A"/>
    <w:rsid w:val="00AA0D09"/>
    <w:rsid w:val="00AA2D18"/>
    <w:rsid w:val="00AA4074"/>
    <w:rsid w:val="00AA7B1D"/>
    <w:rsid w:val="00AB000A"/>
    <w:rsid w:val="00AB29B4"/>
    <w:rsid w:val="00AB2C48"/>
    <w:rsid w:val="00AB3537"/>
    <w:rsid w:val="00AB467A"/>
    <w:rsid w:val="00AB5066"/>
    <w:rsid w:val="00AB7086"/>
    <w:rsid w:val="00AD4883"/>
    <w:rsid w:val="00AD4EEB"/>
    <w:rsid w:val="00AF0C66"/>
    <w:rsid w:val="00AF0E81"/>
    <w:rsid w:val="00AF1EED"/>
    <w:rsid w:val="00AF34C9"/>
    <w:rsid w:val="00B02E5B"/>
    <w:rsid w:val="00B041FA"/>
    <w:rsid w:val="00B105B2"/>
    <w:rsid w:val="00B1082B"/>
    <w:rsid w:val="00B21586"/>
    <w:rsid w:val="00B2649D"/>
    <w:rsid w:val="00B27C76"/>
    <w:rsid w:val="00B312FC"/>
    <w:rsid w:val="00B33F63"/>
    <w:rsid w:val="00B346A3"/>
    <w:rsid w:val="00B34866"/>
    <w:rsid w:val="00B34DDE"/>
    <w:rsid w:val="00B360DD"/>
    <w:rsid w:val="00B42326"/>
    <w:rsid w:val="00B5085D"/>
    <w:rsid w:val="00B54E35"/>
    <w:rsid w:val="00B54EF6"/>
    <w:rsid w:val="00B555A3"/>
    <w:rsid w:val="00B57620"/>
    <w:rsid w:val="00B64FF2"/>
    <w:rsid w:val="00B651F1"/>
    <w:rsid w:val="00B71F70"/>
    <w:rsid w:val="00B7340A"/>
    <w:rsid w:val="00B73872"/>
    <w:rsid w:val="00B744EC"/>
    <w:rsid w:val="00B7782E"/>
    <w:rsid w:val="00B80F95"/>
    <w:rsid w:val="00B85076"/>
    <w:rsid w:val="00B870A6"/>
    <w:rsid w:val="00B932A0"/>
    <w:rsid w:val="00B95847"/>
    <w:rsid w:val="00B95C8A"/>
    <w:rsid w:val="00B97167"/>
    <w:rsid w:val="00BA1511"/>
    <w:rsid w:val="00BA2098"/>
    <w:rsid w:val="00BA47E9"/>
    <w:rsid w:val="00BA4993"/>
    <w:rsid w:val="00BB0189"/>
    <w:rsid w:val="00BB1E0E"/>
    <w:rsid w:val="00BB26AC"/>
    <w:rsid w:val="00BB6F84"/>
    <w:rsid w:val="00BB77F8"/>
    <w:rsid w:val="00BC3063"/>
    <w:rsid w:val="00BD2077"/>
    <w:rsid w:val="00BD5BF2"/>
    <w:rsid w:val="00BD75C2"/>
    <w:rsid w:val="00BE5615"/>
    <w:rsid w:val="00BF1BBE"/>
    <w:rsid w:val="00BF76A1"/>
    <w:rsid w:val="00C00FF0"/>
    <w:rsid w:val="00C03952"/>
    <w:rsid w:val="00C110C7"/>
    <w:rsid w:val="00C2025A"/>
    <w:rsid w:val="00C20C36"/>
    <w:rsid w:val="00C22D09"/>
    <w:rsid w:val="00C30AF6"/>
    <w:rsid w:val="00C33670"/>
    <w:rsid w:val="00C41EA1"/>
    <w:rsid w:val="00C45F5D"/>
    <w:rsid w:val="00C50339"/>
    <w:rsid w:val="00C507F1"/>
    <w:rsid w:val="00C516A9"/>
    <w:rsid w:val="00C53236"/>
    <w:rsid w:val="00C61274"/>
    <w:rsid w:val="00C624EF"/>
    <w:rsid w:val="00C65F97"/>
    <w:rsid w:val="00C67703"/>
    <w:rsid w:val="00C716AA"/>
    <w:rsid w:val="00C71996"/>
    <w:rsid w:val="00C7668B"/>
    <w:rsid w:val="00C80B87"/>
    <w:rsid w:val="00C83A75"/>
    <w:rsid w:val="00C847D1"/>
    <w:rsid w:val="00C85412"/>
    <w:rsid w:val="00C87AE1"/>
    <w:rsid w:val="00C935F3"/>
    <w:rsid w:val="00CA1D8F"/>
    <w:rsid w:val="00CA40DE"/>
    <w:rsid w:val="00CA6CD1"/>
    <w:rsid w:val="00CB612E"/>
    <w:rsid w:val="00CB69A2"/>
    <w:rsid w:val="00CC1972"/>
    <w:rsid w:val="00CD3CC2"/>
    <w:rsid w:val="00CD3E4F"/>
    <w:rsid w:val="00CD77A7"/>
    <w:rsid w:val="00CE2BF4"/>
    <w:rsid w:val="00CE2D0D"/>
    <w:rsid w:val="00CE4456"/>
    <w:rsid w:val="00CE62CC"/>
    <w:rsid w:val="00CF097E"/>
    <w:rsid w:val="00CF53AA"/>
    <w:rsid w:val="00CF69E5"/>
    <w:rsid w:val="00D00B71"/>
    <w:rsid w:val="00D0304C"/>
    <w:rsid w:val="00D04CAB"/>
    <w:rsid w:val="00D04CEB"/>
    <w:rsid w:val="00D11F20"/>
    <w:rsid w:val="00D14D5C"/>
    <w:rsid w:val="00D15317"/>
    <w:rsid w:val="00D16A9C"/>
    <w:rsid w:val="00D20836"/>
    <w:rsid w:val="00D26A6A"/>
    <w:rsid w:val="00D30A87"/>
    <w:rsid w:val="00D31EEA"/>
    <w:rsid w:val="00D3241A"/>
    <w:rsid w:val="00D367F8"/>
    <w:rsid w:val="00D404CC"/>
    <w:rsid w:val="00D40DAD"/>
    <w:rsid w:val="00D439FC"/>
    <w:rsid w:val="00D442C8"/>
    <w:rsid w:val="00D60799"/>
    <w:rsid w:val="00D61703"/>
    <w:rsid w:val="00D61712"/>
    <w:rsid w:val="00D80E0E"/>
    <w:rsid w:val="00D81103"/>
    <w:rsid w:val="00D81498"/>
    <w:rsid w:val="00D8201A"/>
    <w:rsid w:val="00D835B4"/>
    <w:rsid w:val="00D87BA9"/>
    <w:rsid w:val="00D900D4"/>
    <w:rsid w:val="00D91DC7"/>
    <w:rsid w:val="00D93282"/>
    <w:rsid w:val="00DA0F17"/>
    <w:rsid w:val="00DA3150"/>
    <w:rsid w:val="00DA4F49"/>
    <w:rsid w:val="00DB04F8"/>
    <w:rsid w:val="00DB41F1"/>
    <w:rsid w:val="00DB5899"/>
    <w:rsid w:val="00DC1C70"/>
    <w:rsid w:val="00DC1D31"/>
    <w:rsid w:val="00DC2F3F"/>
    <w:rsid w:val="00DC5603"/>
    <w:rsid w:val="00DC5771"/>
    <w:rsid w:val="00DC6532"/>
    <w:rsid w:val="00DD3437"/>
    <w:rsid w:val="00DD6701"/>
    <w:rsid w:val="00DD692D"/>
    <w:rsid w:val="00DD69DE"/>
    <w:rsid w:val="00DD6E5A"/>
    <w:rsid w:val="00DD76FB"/>
    <w:rsid w:val="00DD7BD2"/>
    <w:rsid w:val="00DE1621"/>
    <w:rsid w:val="00DF0075"/>
    <w:rsid w:val="00DF054A"/>
    <w:rsid w:val="00DF1F50"/>
    <w:rsid w:val="00DF1FA7"/>
    <w:rsid w:val="00DF2DCC"/>
    <w:rsid w:val="00DF742C"/>
    <w:rsid w:val="00E00C80"/>
    <w:rsid w:val="00E034E7"/>
    <w:rsid w:val="00E06742"/>
    <w:rsid w:val="00E067CF"/>
    <w:rsid w:val="00E10E20"/>
    <w:rsid w:val="00E138E5"/>
    <w:rsid w:val="00E20C8A"/>
    <w:rsid w:val="00E218A1"/>
    <w:rsid w:val="00E24486"/>
    <w:rsid w:val="00E24D85"/>
    <w:rsid w:val="00E350C4"/>
    <w:rsid w:val="00E36B29"/>
    <w:rsid w:val="00E378D1"/>
    <w:rsid w:val="00E42DE1"/>
    <w:rsid w:val="00E512B4"/>
    <w:rsid w:val="00E5302D"/>
    <w:rsid w:val="00E726E4"/>
    <w:rsid w:val="00E732C6"/>
    <w:rsid w:val="00E74887"/>
    <w:rsid w:val="00E76F72"/>
    <w:rsid w:val="00E8090A"/>
    <w:rsid w:val="00E90ED8"/>
    <w:rsid w:val="00E947CC"/>
    <w:rsid w:val="00E94EF9"/>
    <w:rsid w:val="00E96C7E"/>
    <w:rsid w:val="00E97259"/>
    <w:rsid w:val="00EA140F"/>
    <w:rsid w:val="00EA1D0C"/>
    <w:rsid w:val="00EA4F5A"/>
    <w:rsid w:val="00EA74E5"/>
    <w:rsid w:val="00EB1731"/>
    <w:rsid w:val="00EB4DDC"/>
    <w:rsid w:val="00EC36BF"/>
    <w:rsid w:val="00EC7597"/>
    <w:rsid w:val="00ED20E7"/>
    <w:rsid w:val="00ED6CE0"/>
    <w:rsid w:val="00EE144F"/>
    <w:rsid w:val="00EF1DF2"/>
    <w:rsid w:val="00EF3920"/>
    <w:rsid w:val="00F01BFF"/>
    <w:rsid w:val="00F01C92"/>
    <w:rsid w:val="00F01DA9"/>
    <w:rsid w:val="00F03B8D"/>
    <w:rsid w:val="00F049D9"/>
    <w:rsid w:val="00F061C3"/>
    <w:rsid w:val="00F151D4"/>
    <w:rsid w:val="00F16FC3"/>
    <w:rsid w:val="00F17E18"/>
    <w:rsid w:val="00F25C04"/>
    <w:rsid w:val="00F27151"/>
    <w:rsid w:val="00F3100A"/>
    <w:rsid w:val="00F35D02"/>
    <w:rsid w:val="00F35DF1"/>
    <w:rsid w:val="00F366DE"/>
    <w:rsid w:val="00F406D7"/>
    <w:rsid w:val="00F421D3"/>
    <w:rsid w:val="00F42E03"/>
    <w:rsid w:val="00F43868"/>
    <w:rsid w:val="00F51534"/>
    <w:rsid w:val="00F51B25"/>
    <w:rsid w:val="00F608BE"/>
    <w:rsid w:val="00F6786A"/>
    <w:rsid w:val="00F7311B"/>
    <w:rsid w:val="00F74A64"/>
    <w:rsid w:val="00F75598"/>
    <w:rsid w:val="00F75B64"/>
    <w:rsid w:val="00F76208"/>
    <w:rsid w:val="00F77E78"/>
    <w:rsid w:val="00F81E3E"/>
    <w:rsid w:val="00F84E54"/>
    <w:rsid w:val="00F86345"/>
    <w:rsid w:val="00F87706"/>
    <w:rsid w:val="00F92EDB"/>
    <w:rsid w:val="00F93B1C"/>
    <w:rsid w:val="00F958E6"/>
    <w:rsid w:val="00F962C8"/>
    <w:rsid w:val="00FA07AF"/>
    <w:rsid w:val="00FA38C9"/>
    <w:rsid w:val="00FA3E61"/>
    <w:rsid w:val="00FA568A"/>
    <w:rsid w:val="00FB0D30"/>
    <w:rsid w:val="00FB19E6"/>
    <w:rsid w:val="00FB64FF"/>
    <w:rsid w:val="00FC219E"/>
    <w:rsid w:val="00FC49FC"/>
    <w:rsid w:val="00FC4A15"/>
    <w:rsid w:val="00FC50A7"/>
    <w:rsid w:val="00FC54A6"/>
    <w:rsid w:val="00FC5E4D"/>
    <w:rsid w:val="00FC70E5"/>
    <w:rsid w:val="00FD13F2"/>
    <w:rsid w:val="00FD63E1"/>
    <w:rsid w:val="00FD7DFD"/>
    <w:rsid w:val="00FE1C8A"/>
    <w:rsid w:val="00FE4792"/>
    <w:rsid w:val="00FE7370"/>
    <w:rsid w:val="00FE7509"/>
    <w:rsid w:val="00FF12C3"/>
    <w:rsid w:val="00FF25CC"/>
    <w:rsid w:val="00FF4236"/>
    <w:rsid w:val="00FF6755"/>
    <w:rsid w:val="00FF692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53D2F47"/>
  <w15:docId w15:val="{57AAE959-0692-4375-8421-D346F2719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6BE0"/>
    <w:pPr>
      <w:suppressAutoHyphens/>
      <w:spacing w:after="0" w:line="240" w:lineRule="auto"/>
    </w:pPr>
    <w:rPr>
      <w:rFonts w:ascii="Times New Roman" w:eastAsia="Times New Roman" w:hAnsi="Times New Roman" w:cs="Times New Roman"/>
      <w:sz w:val="24"/>
      <w:szCs w:val="24"/>
      <w:lang w:val="en-GB" w:eastAsia="zh-CN"/>
    </w:rPr>
  </w:style>
  <w:style w:type="paragraph" w:styleId="Heading1">
    <w:name w:val="heading 1"/>
    <w:basedOn w:val="Normal"/>
    <w:next w:val="Normal"/>
    <w:link w:val="Heading1Char"/>
    <w:qFormat/>
    <w:rsid w:val="00586BE0"/>
    <w:pPr>
      <w:keepNext/>
      <w:numPr>
        <w:numId w:val="1"/>
      </w:numPr>
      <w:ind w:left="708" w:firstLine="708"/>
      <w:jc w:val="both"/>
      <w:outlineLvl w:val="0"/>
    </w:pPr>
    <w:rPr>
      <w:i/>
      <w:iCs/>
    </w:rPr>
  </w:style>
  <w:style w:type="paragraph" w:styleId="Heading2">
    <w:name w:val="heading 2"/>
    <w:basedOn w:val="Normal"/>
    <w:next w:val="Normal"/>
    <w:link w:val="Heading2Char"/>
    <w:qFormat/>
    <w:rsid w:val="00586BE0"/>
    <w:pPr>
      <w:keepNext/>
      <w:numPr>
        <w:ilvl w:val="1"/>
        <w:numId w:val="1"/>
      </w:numPr>
      <w:spacing w:before="240"/>
      <w:ind w:left="709" w:firstLine="709"/>
      <w:jc w:val="both"/>
      <w:outlineLvl w:val="1"/>
    </w:pPr>
    <w:rPr>
      <w:i/>
      <w:iCs/>
    </w:rPr>
  </w:style>
  <w:style w:type="paragraph" w:styleId="Heading3">
    <w:name w:val="heading 3"/>
    <w:basedOn w:val="Normal"/>
    <w:next w:val="Normal"/>
    <w:link w:val="Heading3Char"/>
    <w:qFormat/>
    <w:rsid w:val="00586BE0"/>
    <w:pPr>
      <w:keepNext/>
      <w:numPr>
        <w:ilvl w:val="2"/>
        <w:numId w:val="1"/>
      </w:numPr>
      <w:jc w:val="center"/>
      <w:outlineLvl w:val="2"/>
    </w:pPr>
    <w:rPr>
      <w:rFonts w:ascii="Futura Std Book;Arial" w:hAnsi="Futura Std Book;Arial" w:cs="Futura Std Book;Arial"/>
      <w:b/>
      <w:bCs/>
      <w:sz w:val="28"/>
    </w:rPr>
  </w:style>
  <w:style w:type="paragraph" w:styleId="Heading4">
    <w:name w:val="heading 4"/>
    <w:basedOn w:val="Normal"/>
    <w:next w:val="Normal"/>
    <w:link w:val="Heading4Char"/>
    <w:qFormat/>
    <w:rsid w:val="00586BE0"/>
    <w:pPr>
      <w:keepNext/>
      <w:numPr>
        <w:ilvl w:val="3"/>
        <w:numId w:val="1"/>
      </w:numPr>
      <w:autoSpaceDE w:val="0"/>
      <w:spacing w:line="300" w:lineRule="exact"/>
      <w:jc w:val="center"/>
      <w:outlineLvl w:val="3"/>
    </w:pPr>
    <w:rPr>
      <w:rFonts w:ascii="Futura Std Book;Arial" w:hAnsi="Futura Std Book;Arial" w:cs="Futura Std Book;Arial"/>
      <w:b/>
      <w:bCs/>
      <w:szCs w:val="28"/>
    </w:rPr>
  </w:style>
  <w:style w:type="paragraph" w:styleId="Heading5">
    <w:name w:val="heading 5"/>
    <w:basedOn w:val="Normal"/>
    <w:next w:val="Normal"/>
    <w:link w:val="Heading5Char"/>
    <w:qFormat/>
    <w:rsid w:val="00586BE0"/>
    <w:pPr>
      <w:keepNext/>
      <w:numPr>
        <w:ilvl w:val="4"/>
        <w:numId w:val="1"/>
      </w:numPr>
      <w:ind w:left="708" w:firstLine="708"/>
      <w:jc w:val="both"/>
      <w:outlineLvl w:val="4"/>
    </w:pPr>
    <w:rPr>
      <w:i/>
      <w:iCs/>
      <w:color w:val="FF0000"/>
    </w:rPr>
  </w:style>
  <w:style w:type="paragraph" w:styleId="Heading6">
    <w:name w:val="heading 6"/>
    <w:basedOn w:val="Normal"/>
    <w:next w:val="Normal"/>
    <w:link w:val="Heading6Char"/>
    <w:qFormat/>
    <w:rsid w:val="00586BE0"/>
    <w:pPr>
      <w:keepNext/>
      <w:numPr>
        <w:ilvl w:val="5"/>
        <w:numId w:val="1"/>
      </w:numPr>
      <w:jc w:val="both"/>
      <w:outlineLvl w:val="5"/>
    </w:pPr>
    <w:rPr>
      <w:i/>
      <w:iCs/>
    </w:rPr>
  </w:style>
  <w:style w:type="paragraph" w:styleId="Heading7">
    <w:name w:val="heading 7"/>
    <w:basedOn w:val="Normal"/>
    <w:next w:val="Normal"/>
    <w:link w:val="Heading7Char"/>
    <w:qFormat/>
    <w:rsid w:val="00586BE0"/>
    <w:pPr>
      <w:keepNext/>
      <w:numPr>
        <w:ilvl w:val="6"/>
        <w:numId w:val="1"/>
      </w:numPr>
      <w:outlineLvl w:val="6"/>
    </w:pPr>
    <w:rPr>
      <w:rFonts w:ascii="Futura Std Book;Arial" w:hAnsi="Futura Std Book;Arial" w:cs="Futura Std Book;Arial"/>
      <w:b/>
      <w:bCs/>
      <w:u w:val="single"/>
    </w:rPr>
  </w:style>
  <w:style w:type="paragraph" w:styleId="Heading8">
    <w:name w:val="heading 8"/>
    <w:basedOn w:val="Normal"/>
    <w:next w:val="Normal"/>
    <w:link w:val="Heading8Char"/>
    <w:qFormat/>
    <w:rsid w:val="00586BE0"/>
    <w:pPr>
      <w:keepNext/>
      <w:numPr>
        <w:ilvl w:val="7"/>
        <w:numId w:val="1"/>
      </w:numPr>
      <w:jc w:val="both"/>
      <w:outlineLvl w:val="7"/>
    </w:pPr>
    <w:rPr>
      <w:b/>
      <w:bCs/>
      <w:i/>
      <w:iCs/>
    </w:rPr>
  </w:style>
  <w:style w:type="paragraph" w:styleId="Heading9">
    <w:name w:val="heading 9"/>
    <w:basedOn w:val="Normal"/>
    <w:next w:val="Normal"/>
    <w:link w:val="Heading9Char"/>
    <w:qFormat/>
    <w:rsid w:val="00586BE0"/>
    <w:pPr>
      <w:keepNext/>
      <w:numPr>
        <w:ilvl w:val="8"/>
        <w:numId w:val="1"/>
      </w:numPr>
      <w:spacing w:before="360"/>
      <w:jc w:val="center"/>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qFormat/>
    <w:rsid w:val="00586BE0"/>
    <w:rPr>
      <w:rFonts w:ascii="Times New Roman" w:eastAsia="Times New Roman" w:hAnsi="Times New Roman" w:cs="Times New Roman"/>
      <w:i/>
      <w:iCs/>
      <w:sz w:val="24"/>
      <w:szCs w:val="24"/>
      <w:lang w:val="en-GB" w:eastAsia="zh-CN"/>
    </w:rPr>
  </w:style>
  <w:style w:type="character" w:customStyle="1" w:styleId="Heading2Char">
    <w:name w:val="Heading 2 Char"/>
    <w:basedOn w:val="DefaultParagraphFont"/>
    <w:link w:val="Heading2"/>
    <w:qFormat/>
    <w:rsid w:val="00586BE0"/>
    <w:rPr>
      <w:rFonts w:ascii="Times New Roman" w:eastAsia="Times New Roman" w:hAnsi="Times New Roman" w:cs="Times New Roman"/>
      <w:i/>
      <w:iCs/>
      <w:sz w:val="24"/>
      <w:szCs w:val="24"/>
      <w:lang w:val="en-GB" w:eastAsia="zh-CN"/>
    </w:rPr>
  </w:style>
  <w:style w:type="character" w:customStyle="1" w:styleId="Heading3Char">
    <w:name w:val="Heading 3 Char"/>
    <w:basedOn w:val="DefaultParagraphFont"/>
    <w:link w:val="Heading3"/>
    <w:qFormat/>
    <w:rsid w:val="00586BE0"/>
    <w:rPr>
      <w:rFonts w:ascii="Futura Std Book;Arial" w:eastAsia="Times New Roman" w:hAnsi="Futura Std Book;Arial" w:cs="Futura Std Book;Arial"/>
      <w:b/>
      <w:bCs/>
      <w:sz w:val="28"/>
      <w:szCs w:val="24"/>
      <w:lang w:val="en-GB" w:eastAsia="zh-CN"/>
    </w:rPr>
  </w:style>
  <w:style w:type="character" w:customStyle="1" w:styleId="Heading4Char">
    <w:name w:val="Heading 4 Char"/>
    <w:basedOn w:val="DefaultParagraphFont"/>
    <w:link w:val="Heading4"/>
    <w:qFormat/>
    <w:rsid w:val="00586BE0"/>
    <w:rPr>
      <w:rFonts w:ascii="Futura Std Book;Arial" w:eastAsia="Times New Roman" w:hAnsi="Futura Std Book;Arial" w:cs="Futura Std Book;Arial"/>
      <w:b/>
      <w:bCs/>
      <w:sz w:val="24"/>
      <w:szCs w:val="28"/>
      <w:lang w:val="en-GB" w:eastAsia="zh-CN"/>
    </w:rPr>
  </w:style>
  <w:style w:type="character" w:customStyle="1" w:styleId="Heading5Char">
    <w:name w:val="Heading 5 Char"/>
    <w:basedOn w:val="DefaultParagraphFont"/>
    <w:link w:val="Heading5"/>
    <w:qFormat/>
    <w:rsid w:val="00586BE0"/>
    <w:rPr>
      <w:rFonts w:ascii="Times New Roman" w:eastAsia="Times New Roman" w:hAnsi="Times New Roman" w:cs="Times New Roman"/>
      <w:i/>
      <w:iCs/>
      <w:color w:val="FF0000"/>
      <w:sz w:val="24"/>
      <w:szCs w:val="24"/>
      <w:lang w:val="en-GB" w:eastAsia="zh-CN"/>
    </w:rPr>
  </w:style>
  <w:style w:type="character" w:customStyle="1" w:styleId="Heading6Char">
    <w:name w:val="Heading 6 Char"/>
    <w:basedOn w:val="DefaultParagraphFont"/>
    <w:link w:val="Heading6"/>
    <w:qFormat/>
    <w:rsid w:val="00586BE0"/>
    <w:rPr>
      <w:rFonts w:ascii="Times New Roman" w:eastAsia="Times New Roman" w:hAnsi="Times New Roman" w:cs="Times New Roman"/>
      <w:i/>
      <w:iCs/>
      <w:sz w:val="24"/>
      <w:szCs w:val="24"/>
      <w:lang w:val="en-GB" w:eastAsia="zh-CN"/>
    </w:rPr>
  </w:style>
  <w:style w:type="character" w:customStyle="1" w:styleId="Heading7Char">
    <w:name w:val="Heading 7 Char"/>
    <w:basedOn w:val="DefaultParagraphFont"/>
    <w:link w:val="Heading7"/>
    <w:qFormat/>
    <w:rsid w:val="00586BE0"/>
    <w:rPr>
      <w:rFonts w:ascii="Futura Std Book;Arial" w:eastAsia="Times New Roman" w:hAnsi="Futura Std Book;Arial" w:cs="Futura Std Book;Arial"/>
      <w:b/>
      <w:bCs/>
      <w:sz w:val="24"/>
      <w:szCs w:val="24"/>
      <w:u w:val="single"/>
      <w:lang w:val="en-GB" w:eastAsia="zh-CN"/>
    </w:rPr>
  </w:style>
  <w:style w:type="character" w:customStyle="1" w:styleId="Heading8Char">
    <w:name w:val="Heading 8 Char"/>
    <w:basedOn w:val="DefaultParagraphFont"/>
    <w:link w:val="Heading8"/>
    <w:qFormat/>
    <w:rsid w:val="00586BE0"/>
    <w:rPr>
      <w:rFonts w:ascii="Times New Roman" w:eastAsia="Times New Roman" w:hAnsi="Times New Roman" w:cs="Times New Roman"/>
      <w:b/>
      <w:bCs/>
      <w:i/>
      <w:iCs/>
      <w:sz w:val="24"/>
      <w:szCs w:val="24"/>
      <w:lang w:val="en-GB" w:eastAsia="zh-CN"/>
    </w:rPr>
  </w:style>
  <w:style w:type="character" w:customStyle="1" w:styleId="Heading9Char">
    <w:name w:val="Heading 9 Char"/>
    <w:basedOn w:val="DefaultParagraphFont"/>
    <w:link w:val="Heading9"/>
    <w:qFormat/>
    <w:rsid w:val="00586BE0"/>
    <w:rPr>
      <w:rFonts w:ascii="Times New Roman" w:eastAsia="Times New Roman" w:hAnsi="Times New Roman" w:cs="Times New Roman"/>
      <w:b/>
      <w:bCs/>
      <w:i/>
      <w:iCs/>
      <w:sz w:val="24"/>
      <w:szCs w:val="24"/>
      <w:lang w:val="en-GB" w:eastAsia="zh-CN"/>
    </w:rPr>
  </w:style>
  <w:style w:type="character" w:customStyle="1" w:styleId="WW8Num1z0">
    <w:name w:val="WW8Num1z0"/>
    <w:qFormat/>
    <w:rsid w:val="00586BE0"/>
    <w:rPr>
      <w:rFonts w:ascii="Symbol" w:hAnsi="Symbol" w:cs="Symbol"/>
    </w:rPr>
  </w:style>
  <w:style w:type="character" w:customStyle="1" w:styleId="WW8Num1z1">
    <w:name w:val="WW8Num1z1"/>
    <w:qFormat/>
    <w:rsid w:val="00586BE0"/>
    <w:rPr>
      <w:rFonts w:ascii="Courier New" w:hAnsi="Courier New" w:cs="Courier New"/>
    </w:rPr>
  </w:style>
  <w:style w:type="character" w:customStyle="1" w:styleId="WW8Num1z2">
    <w:name w:val="WW8Num1z2"/>
    <w:qFormat/>
    <w:rsid w:val="00586BE0"/>
    <w:rPr>
      <w:rFonts w:ascii="Wingdings" w:hAnsi="Wingdings" w:cs="Wingdings"/>
    </w:rPr>
  </w:style>
  <w:style w:type="character" w:customStyle="1" w:styleId="WW8Num2z0">
    <w:name w:val="WW8Num2z0"/>
    <w:qFormat/>
    <w:rsid w:val="00586BE0"/>
  </w:style>
  <w:style w:type="character" w:customStyle="1" w:styleId="WW8Num2z1">
    <w:name w:val="WW8Num2z1"/>
    <w:qFormat/>
    <w:rsid w:val="00586BE0"/>
  </w:style>
  <w:style w:type="character" w:customStyle="1" w:styleId="WW8Num2z2">
    <w:name w:val="WW8Num2z2"/>
    <w:qFormat/>
    <w:rsid w:val="00586BE0"/>
  </w:style>
  <w:style w:type="character" w:customStyle="1" w:styleId="WW8Num2z3">
    <w:name w:val="WW8Num2z3"/>
    <w:qFormat/>
    <w:rsid w:val="00586BE0"/>
  </w:style>
  <w:style w:type="character" w:customStyle="1" w:styleId="WW8Num2z4">
    <w:name w:val="WW8Num2z4"/>
    <w:qFormat/>
    <w:rsid w:val="00586BE0"/>
  </w:style>
  <w:style w:type="character" w:customStyle="1" w:styleId="WW8Num2z5">
    <w:name w:val="WW8Num2z5"/>
    <w:qFormat/>
    <w:rsid w:val="00586BE0"/>
  </w:style>
  <w:style w:type="character" w:customStyle="1" w:styleId="WW8Num2z6">
    <w:name w:val="WW8Num2z6"/>
    <w:qFormat/>
    <w:rsid w:val="00586BE0"/>
  </w:style>
  <w:style w:type="character" w:customStyle="1" w:styleId="WW8Num2z7">
    <w:name w:val="WW8Num2z7"/>
    <w:qFormat/>
    <w:rsid w:val="00586BE0"/>
  </w:style>
  <w:style w:type="character" w:customStyle="1" w:styleId="WW8Num2z8">
    <w:name w:val="WW8Num2z8"/>
    <w:qFormat/>
    <w:rsid w:val="00586BE0"/>
  </w:style>
  <w:style w:type="character" w:customStyle="1" w:styleId="WW8Num3z0">
    <w:name w:val="WW8Num3z0"/>
    <w:qFormat/>
    <w:rsid w:val="00586BE0"/>
    <w:rPr>
      <w:rFonts w:ascii="Symbol" w:hAnsi="Symbol" w:cs="Symbol"/>
    </w:rPr>
  </w:style>
  <w:style w:type="character" w:customStyle="1" w:styleId="WW8Num3z1">
    <w:name w:val="WW8Num3z1"/>
    <w:qFormat/>
    <w:rsid w:val="00586BE0"/>
    <w:rPr>
      <w:rFonts w:ascii="Courier New" w:hAnsi="Courier New" w:cs="Courier New"/>
    </w:rPr>
  </w:style>
  <w:style w:type="character" w:customStyle="1" w:styleId="WW8Num3z2">
    <w:name w:val="WW8Num3z2"/>
    <w:qFormat/>
    <w:rsid w:val="00586BE0"/>
    <w:rPr>
      <w:rFonts w:ascii="Wingdings" w:hAnsi="Wingdings" w:cs="Wingdings"/>
    </w:rPr>
  </w:style>
  <w:style w:type="character" w:customStyle="1" w:styleId="WW8Num4z0">
    <w:name w:val="WW8Num4z0"/>
    <w:qFormat/>
    <w:rsid w:val="00586BE0"/>
    <w:rPr>
      <w:rFonts w:ascii="Symbol" w:hAnsi="Symbol" w:cs="Symbol"/>
    </w:rPr>
  </w:style>
  <w:style w:type="character" w:customStyle="1" w:styleId="WW8Num4z1">
    <w:name w:val="WW8Num4z1"/>
    <w:qFormat/>
    <w:rsid w:val="00586BE0"/>
    <w:rPr>
      <w:rFonts w:ascii="Courier New" w:hAnsi="Courier New" w:cs="Courier New"/>
    </w:rPr>
  </w:style>
  <w:style w:type="character" w:customStyle="1" w:styleId="WW8Num4z2">
    <w:name w:val="WW8Num4z2"/>
    <w:qFormat/>
    <w:rsid w:val="00586BE0"/>
    <w:rPr>
      <w:rFonts w:ascii="Wingdings" w:hAnsi="Wingdings" w:cs="Wingdings"/>
    </w:rPr>
  </w:style>
  <w:style w:type="character" w:customStyle="1" w:styleId="WW8Num5z0">
    <w:name w:val="WW8Num5z0"/>
    <w:qFormat/>
    <w:rsid w:val="00586BE0"/>
    <w:rPr>
      <w:rFonts w:ascii="Symbol" w:hAnsi="Symbol" w:cs="Symbol"/>
      <w:sz w:val="22"/>
      <w:szCs w:val="22"/>
    </w:rPr>
  </w:style>
  <w:style w:type="character" w:customStyle="1" w:styleId="WW8Num5z1">
    <w:name w:val="WW8Num5z1"/>
    <w:qFormat/>
    <w:rsid w:val="00586BE0"/>
    <w:rPr>
      <w:rFonts w:ascii="Courier New" w:hAnsi="Courier New" w:cs="Courier New"/>
    </w:rPr>
  </w:style>
  <w:style w:type="character" w:customStyle="1" w:styleId="WW8Num5z2">
    <w:name w:val="WW8Num5z2"/>
    <w:qFormat/>
    <w:rsid w:val="00586BE0"/>
    <w:rPr>
      <w:rFonts w:ascii="Wingdings" w:hAnsi="Wingdings" w:cs="Wingdings"/>
      <w:sz w:val="22"/>
      <w:szCs w:val="22"/>
    </w:rPr>
  </w:style>
  <w:style w:type="character" w:customStyle="1" w:styleId="WW8Num6z0">
    <w:name w:val="WW8Num6z0"/>
    <w:qFormat/>
    <w:rsid w:val="00586BE0"/>
    <w:rPr>
      <w:rFonts w:ascii="Trebuchet MS" w:hAnsi="Trebuchet MS" w:cs="Trebuchet MS"/>
      <w:b/>
      <w:bCs/>
      <w:i/>
      <w:iCs/>
      <w:sz w:val="22"/>
      <w:szCs w:val="22"/>
    </w:rPr>
  </w:style>
  <w:style w:type="character" w:customStyle="1" w:styleId="WW8Num6z1">
    <w:name w:val="WW8Num6z1"/>
    <w:qFormat/>
    <w:rsid w:val="00586BE0"/>
  </w:style>
  <w:style w:type="character" w:customStyle="1" w:styleId="WW8Num6z2">
    <w:name w:val="WW8Num6z2"/>
    <w:qFormat/>
    <w:rsid w:val="00586BE0"/>
  </w:style>
  <w:style w:type="character" w:customStyle="1" w:styleId="WW8Num6z3">
    <w:name w:val="WW8Num6z3"/>
    <w:qFormat/>
    <w:rsid w:val="00586BE0"/>
  </w:style>
  <w:style w:type="character" w:customStyle="1" w:styleId="WW8Num6z4">
    <w:name w:val="WW8Num6z4"/>
    <w:qFormat/>
    <w:rsid w:val="00586BE0"/>
  </w:style>
  <w:style w:type="character" w:customStyle="1" w:styleId="WW8Num6z5">
    <w:name w:val="WW8Num6z5"/>
    <w:qFormat/>
    <w:rsid w:val="00586BE0"/>
  </w:style>
  <w:style w:type="character" w:customStyle="1" w:styleId="WW8Num6z6">
    <w:name w:val="WW8Num6z6"/>
    <w:qFormat/>
    <w:rsid w:val="00586BE0"/>
  </w:style>
  <w:style w:type="character" w:customStyle="1" w:styleId="WW8Num6z7">
    <w:name w:val="WW8Num6z7"/>
    <w:qFormat/>
    <w:rsid w:val="00586BE0"/>
  </w:style>
  <w:style w:type="character" w:customStyle="1" w:styleId="WW8Num6z8">
    <w:name w:val="WW8Num6z8"/>
    <w:qFormat/>
    <w:rsid w:val="00586BE0"/>
  </w:style>
  <w:style w:type="character" w:customStyle="1" w:styleId="WW8Num7z0">
    <w:name w:val="WW8Num7z0"/>
    <w:qFormat/>
    <w:rsid w:val="00586BE0"/>
    <w:rPr>
      <w:rFonts w:ascii="Symbol" w:hAnsi="Symbol" w:cs="Symbol"/>
      <w:sz w:val="22"/>
      <w:szCs w:val="22"/>
    </w:rPr>
  </w:style>
  <w:style w:type="character" w:customStyle="1" w:styleId="WW8Num7z1">
    <w:name w:val="WW8Num7z1"/>
    <w:qFormat/>
    <w:rsid w:val="00586BE0"/>
    <w:rPr>
      <w:rFonts w:ascii="Courier New" w:hAnsi="Courier New" w:cs="Courier New"/>
    </w:rPr>
  </w:style>
  <w:style w:type="character" w:customStyle="1" w:styleId="WW8Num7z2">
    <w:name w:val="WW8Num7z2"/>
    <w:qFormat/>
    <w:rsid w:val="00586BE0"/>
    <w:rPr>
      <w:rFonts w:ascii="Wingdings" w:hAnsi="Wingdings" w:cs="Wingdings"/>
    </w:rPr>
  </w:style>
  <w:style w:type="character" w:customStyle="1" w:styleId="WW8Num8z0">
    <w:name w:val="WW8Num8z0"/>
    <w:qFormat/>
    <w:rsid w:val="00586BE0"/>
  </w:style>
  <w:style w:type="character" w:customStyle="1" w:styleId="WW8Num8z1">
    <w:name w:val="WW8Num8z1"/>
    <w:qFormat/>
    <w:rsid w:val="00586BE0"/>
  </w:style>
  <w:style w:type="character" w:customStyle="1" w:styleId="WW8Num8z2">
    <w:name w:val="WW8Num8z2"/>
    <w:qFormat/>
    <w:rsid w:val="00586BE0"/>
  </w:style>
  <w:style w:type="character" w:customStyle="1" w:styleId="WW8Num8z3">
    <w:name w:val="WW8Num8z3"/>
    <w:qFormat/>
    <w:rsid w:val="00586BE0"/>
  </w:style>
  <w:style w:type="character" w:customStyle="1" w:styleId="WW8Num8z4">
    <w:name w:val="WW8Num8z4"/>
    <w:qFormat/>
    <w:rsid w:val="00586BE0"/>
  </w:style>
  <w:style w:type="character" w:customStyle="1" w:styleId="WW8Num8z5">
    <w:name w:val="WW8Num8z5"/>
    <w:qFormat/>
    <w:rsid w:val="00586BE0"/>
  </w:style>
  <w:style w:type="character" w:customStyle="1" w:styleId="WW8Num8z6">
    <w:name w:val="WW8Num8z6"/>
    <w:qFormat/>
    <w:rsid w:val="00586BE0"/>
  </w:style>
  <w:style w:type="character" w:customStyle="1" w:styleId="WW8Num8z7">
    <w:name w:val="WW8Num8z7"/>
    <w:qFormat/>
    <w:rsid w:val="00586BE0"/>
  </w:style>
  <w:style w:type="character" w:customStyle="1" w:styleId="WW8Num8z8">
    <w:name w:val="WW8Num8z8"/>
    <w:qFormat/>
    <w:rsid w:val="00586BE0"/>
  </w:style>
  <w:style w:type="character" w:customStyle="1" w:styleId="WW8Num9z0">
    <w:name w:val="WW8Num9z0"/>
    <w:qFormat/>
    <w:rsid w:val="00586BE0"/>
    <w:rPr>
      <w:rFonts w:ascii="Arial" w:hAnsi="Arial" w:cs="Arial"/>
      <w:sz w:val="22"/>
      <w:szCs w:val="22"/>
    </w:rPr>
  </w:style>
  <w:style w:type="character" w:customStyle="1" w:styleId="WW8Num10z0">
    <w:name w:val="WW8Num10z0"/>
    <w:qFormat/>
    <w:rsid w:val="00586BE0"/>
    <w:rPr>
      <w:rFonts w:ascii="Symbol" w:hAnsi="Symbol" w:cs="Symbol"/>
    </w:rPr>
  </w:style>
  <w:style w:type="character" w:customStyle="1" w:styleId="WW8Num10z1">
    <w:name w:val="WW8Num10z1"/>
    <w:qFormat/>
    <w:rsid w:val="00586BE0"/>
    <w:rPr>
      <w:rFonts w:ascii="Courier New" w:hAnsi="Courier New" w:cs="Courier New"/>
    </w:rPr>
  </w:style>
  <w:style w:type="character" w:customStyle="1" w:styleId="WW8Num10z2">
    <w:name w:val="WW8Num10z2"/>
    <w:qFormat/>
    <w:rsid w:val="00586BE0"/>
  </w:style>
  <w:style w:type="character" w:customStyle="1" w:styleId="WW8Num10z5">
    <w:name w:val="WW8Num10z5"/>
    <w:qFormat/>
    <w:rsid w:val="00586BE0"/>
    <w:rPr>
      <w:rFonts w:ascii="Wingdings" w:hAnsi="Wingdings" w:cs="Wingdings"/>
    </w:rPr>
  </w:style>
  <w:style w:type="character" w:customStyle="1" w:styleId="WW8Num11z0">
    <w:name w:val="WW8Num11z0"/>
    <w:qFormat/>
    <w:rsid w:val="00586BE0"/>
    <w:rPr>
      <w:rFonts w:ascii="Courier New" w:hAnsi="Courier New" w:cs="Courier New"/>
      <w:sz w:val="22"/>
      <w:szCs w:val="22"/>
    </w:rPr>
  </w:style>
  <w:style w:type="character" w:customStyle="1" w:styleId="WW8Num11z2">
    <w:name w:val="WW8Num11z2"/>
    <w:qFormat/>
    <w:rsid w:val="00586BE0"/>
    <w:rPr>
      <w:rFonts w:ascii="Wingdings" w:hAnsi="Wingdings" w:cs="Wingdings"/>
    </w:rPr>
  </w:style>
  <w:style w:type="character" w:customStyle="1" w:styleId="WW8Num11z3">
    <w:name w:val="WW8Num11z3"/>
    <w:qFormat/>
    <w:rsid w:val="00586BE0"/>
    <w:rPr>
      <w:rFonts w:ascii="Symbol" w:hAnsi="Symbol" w:cs="Symbol"/>
    </w:rPr>
  </w:style>
  <w:style w:type="character" w:customStyle="1" w:styleId="WW8Num12z0">
    <w:name w:val="WW8Num12z0"/>
    <w:qFormat/>
    <w:rsid w:val="00586BE0"/>
    <w:rPr>
      <w:rFonts w:ascii="Symbol" w:hAnsi="Symbol" w:cs="Symbol"/>
    </w:rPr>
  </w:style>
  <w:style w:type="character" w:customStyle="1" w:styleId="WW8Num12z1">
    <w:name w:val="WW8Num12z1"/>
    <w:qFormat/>
    <w:rsid w:val="00586BE0"/>
    <w:rPr>
      <w:rFonts w:ascii="Courier New" w:hAnsi="Courier New" w:cs="Courier New"/>
    </w:rPr>
  </w:style>
  <w:style w:type="character" w:customStyle="1" w:styleId="WW8Num12z2">
    <w:name w:val="WW8Num12z2"/>
    <w:qFormat/>
    <w:rsid w:val="00586BE0"/>
    <w:rPr>
      <w:rFonts w:ascii="Wingdings" w:hAnsi="Wingdings" w:cs="Wingdings"/>
    </w:rPr>
  </w:style>
  <w:style w:type="character" w:customStyle="1" w:styleId="WW8Num13z0">
    <w:name w:val="WW8Num13z0"/>
    <w:qFormat/>
    <w:rsid w:val="00586BE0"/>
    <w:rPr>
      <w:rFonts w:ascii="Symbol" w:hAnsi="Symbol" w:cs="Symbol"/>
    </w:rPr>
  </w:style>
  <w:style w:type="character" w:customStyle="1" w:styleId="WW8Num13z1">
    <w:name w:val="WW8Num13z1"/>
    <w:qFormat/>
    <w:rsid w:val="00586BE0"/>
    <w:rPr>
      <w:rFonts w:ascii="Courier New" w:hAnsi="Courier New" w:cs="Courier New"/>
    </w:rPr>
  </w:style>
  <w:style w:type="character" w:customStyle="1" w:styleId="WW8Num13z2">
    <w:name w:val="WW8Num13z2"/>
    <w:qFormat/>
    <w:rsid w:val="00586BE0"/>
    <w:rPr>
      <w:rFonts w:ascii="Wingdings" w:hAnsi="Wingdings" w:cs="Wingdings"/>
    </w:rPr>
  </w:style>
  <w:style w:type="character" w:customStyle="1" w:styleId="WW8Num14z0">
    <w:name w:val="WW8Num14z0"/>
    <w:qFormat/>
    <w:rsid w:val="00586BE0"/>
    <w:rPr>
      <w:rFonts w:ascii="Symbol" w:hAnsi="Symbol" w:cs="Symbol"/>
    </w:rPr>
  </w:style>
  <w:style w:type="character" w:customStyle="1" w:styleId="WW8Num14z1">
    <w:name w:val="WW8Num14z1"/>
    <w:qFormat/>
    <w:rsid w:val="00586BE0"/>
    <w:rPr>
      <w:rFonts w:ascii="Courier New" w:hAnsi="Courier New" w:cs="Courier New"/>
    </w:rPr>
  </w:style>
  <w:style w:type="character" w:customStyle="1" w:styleId="WW8Num14z2">
    <w:name w:val="WW8Num14z2"/>
    <w:qFormat/>
    <w:rsid w:val="00586BE0"/>
    <w:rPr>
      <w:rFonts w:ascii="Wingdings" w:hAnsi="Wingdings" w:cs="Wingdings"/>
    </w:rPr>
  </w:style>
  <w:style w:type="character" w:customStyle="1" w:styleId="WW8Num15z0">
    <w:name w:val="WW8Num15z0"/>
    <w:qFormat/>
    <w:rsid w:val="00586BE0"/>
    <w:rPr>
      <w:rFonts w:ascii="Arial" w:hAnsi="Arial" w:cs="Arial"/>
      <w:sz w:val="22"/>
      <w:szCs w:val="22"/>
    </w:rPr>
  </w:style>
  <w:style w:type="character" w:customStyle="1" w:styleId="WW8Num16z0">
    <w:name w:val="WW8Num16z0"/>
    <w:qFormat/>
    <w:rsid w:val="00586BE0"/>
    <w:rPr>
      <w:rFonts w:ascii="Arial" w:hAnsi="Arial" w:cs="Arial"/>
      <w:sz w:val="22"/>
      <w:szCs w:val="22"/>
    </w:rPr>
  </w:style>
  <w:style w:type="character" w:customStyle="1" w:styleId="WW8Num17z0">
    <w:name w:val="WW8Num17z0"/>
    <w:qFormat/>
    <w:rsid w:val="00586BE0"/>
  </w:style>
  <w:style w:type="character" w:customStyle="1" w:styleId="WW8Num17z1">
    <w:name w:val="WW8Num17z1"/>
    <w:qFormat/>
    <w:rsid w:val="00586BE0"/>
  </w:style>
  <w:style w:type="character" w:customStyle="1" w:styleId="WW8Num17z2">
    <w:name w:val="WW8Num17z2"/>
    <w:qFormat/>
    <w:rsid w:val="00586BE0"/>
  </w:style>
  <w:style w:type="character" w:customStyle="1" w:styleId="WW8Num17z3">
    <w:name w:val="WW8Num17z3"/>
    <w:qFormat/>
    <w:rsid w:val="00586BE0"/>
  </w:style>
  <w:style w:type="character" w:customStyle="1" w:styleId="WW8Num17z4">
    <w:name w:val="WW8Num17z4"/>
    <w:qFormat/>
    <w:rsid w:val="00586BE0"/>
  </w:style>
  <w:style w:type="character" w:customStyle="1" w:styleId="WW8Num17z5">
    <w:name w:val="WW8Num17z5"/>
    <w:qFormat/>
    <w:rsid w:val="00586BE0"/>
  </w:style>
  <w:style w:type="character" w:customStyle="1" w:styleId="WW8Num17z6">
    <w:name w:val="WW8Num17z6"/>
    <w:qFormat/>
    <w:rsid w:val="00586BE0"/>
  </w:style>
  <w:style w:type="character" w:customStyle="1" w:styleId="WW8Num17z7">
    <w:name w:val="WW8Num17z7"/>
    <w:qFormat/>
    <w:rsid w:val="00586BE0"/>
  </w:style>
  <w:style w:type="character" w:customStyle="1" w:styleId="WW8Num17z8">
    <w:name w:val="WW8Num17z8"/>
    <w:qFormat/>
    <w:rsid w:val="00586BE0"/>
  </w:style>
  <w:style w:type="character" w:customStyle="1" w:styleId="WW8Num18z0">
    <w:name w:val="WW8Num18z0"/>
    <w:qFormat/>
    <w:rsid w:val="00586BE0"/>
    <w:rPr>
      <w:rFonts w:ascii="Symbol" w:hAnsi="Symbol" w:cs="Symbol"/>
      <w:sz w:val="22"/>
      <w:szCs w:val="22"/>
      <w:lang w:eastAsia="en-US"/>
    </w:rPr>
  </w:style>
  <w:style w:type="character" w:customStyle="1" w:styleId="WW8Num18z1">
    <w:name w:val="WW8Num18z1"/>
    <w:qFormat/>
    <w:rsid w:val="00586BE0"/>
    <w:rPr>
      <w:rFonts w:ascii="Courier New" w:hAnsi="Courier New" w:cs="Courier New"/>
    </w:rPr>
  </w:style>
  <w:style w:type="character" w:customStyle="1" w:styleId="WW8Num18z2">
    <w:name w:val="WW8Num18z2"/>
    <w:qFormat/>
    <w:rsid w:val="00586BE0"/>
    <w:rPr>
      <w:rFonts w:ascii="Wingdings" w:hAnsi="Wingdings" w:cs="Wingdings"/>
    </w:rPr>
  </w:style>
  <w:style w:type="character" w:customStyle="1" w:styleId="WW8Num19z0">
    <w:name w:val="WW8Num19z0"/>
    <w:qFormat/>
    <w:rsid w:val="00586BE0"/>
    <w:rPr>
      <w:rFonts w:ascii="Symbol" w:hAnsi="Symbol" w:cs="Symbol"/>
    </w:rPr>
  </w:style>
  <w:style w:type="character" w:customStyle="1" w:styleId="WW8Num19z1">
    <w:name w:val="WW8Num19z1"/>
    <w:qFormat/>
    <w:rsid w:val="00586BE0"/>
    <w:rPr>
      <w:rFonts w:ascii="Courier New" w:hAnsi="Courier New" w:cs="Courier New"/>
    </w:rPr>
  </w:style>
  <w:style w:type="character" w:customStyle="1" w:styleId="WW8Num19z2">
    <w:name w:val="WW8Num19z2"/>
    <w:qFormat/>
    <w:rsid w:val="00586BE0"/>
    <w:rPr>
      <w:rFonts w:ascii="Wingdings" w:hAnsi="Wingdings" w:cs="Wingdings"/>
    </w:rPr>
  </w:style>
  <w:style w:type="character" w:customStyle="1" w:styleId="WW8Num20z0">
    <w:name w:val="WW8Num20z0"/>
    <w:qFormat/>
    <w:rsid w:val="00586BE0"/>
    <w:rPr>
      <w:rFonts w:ascii="Calibri" w:hAnsi="Calibri" w:cs="Calibri"/>
      <w:sz w:val="22"/>
      <w:szCs w:val="22"/>
      <w:lang w:val="en-GB" w:eastAsia="en-US"/>
    </w:rPr>
  </w:style>
  <w:style w:type="character" w:customStyle="1" w:styleId="WW8Num20z1">
    <w:name w:val="WW8Num20z1"/>
    <w:qFormat/>
    <w:rsid w:val="00586BE0"/>
    <w:rPr>
      <w:rFonts w:ascii="Courier New" w:hAnsi="Courier New" w:cs="Courier New"/>
    </w:rPr>
  </w:style>
  <w:style w:type="character" w:customStyle="1" w:styleId="WW8Num20z2">
    <w:name w:val="WW8Num20z2"/>
    <w:qFormat/>
    <w:rsid w:val="00586BE0"/>
    <w:rPr>
      <w:rFonts w:ascii="Wingdings" w:hAnsi="Wingdings" w:cs="Wingdings"/>
    </w:rPr>
  </w:style>
  <w:style w:type="character" w:customStyle="1" w:styleId="WW8Num20z3">
    <w:name w:val="WW8Num20z3"/>
    <w:qFormat/>
    <w:rsid w:val="00586BE0"/>
    <w:rPr>
      <w:rFonts w:ascii="Symbol" w:hAnsi="Symbol" w:cs="Symbol"/>
    </w:rPr>
  </w:style>
  <w:style w:type="character" w:customStyle="1" w:styleId="WW8Num21z0">
    <w:name w:val="WW8Num21z0"/>
    <w:qFormat/>
    <w:rsid w:val="00586BE0"/>
    <w:rPr>
      <w:rFonts w:ascii="Courier New" w:hAnsi="Courier New" w:cs="Courier New"/>
    </w:rPr>
  </w:style>
  <w:style w:type="character" w:customStyle="1" w:styleId="WW8Num21z2">
    <w:name w:val="WW8Num21z2"/>
    <w:qFormat/>
    <w:rsid w:val="00586BE0"/>
  </w:style>
  <w:style w:type="character" w:customStyle="1" w:styleId="WW8Num21z3">
    <w:name w:val="WW8Num21z3"/>
    <w:qFormat/>
    <w:rsid w:val="00586BE0"/>
    <w:rPr>
      <w:rFonts w:ascii="Symbol" w:hAnsi="Symbol" w:cs="Symbol"/>
    </w:rPr>
  </w:style>
  <w:style w:type="character" w:customStyle="1" w:styleId="WW8Num21z5">
    <w:name w:val="WW8Num21z5"/>
    <w:qFormat/>
    <w:rsid w:val="00586BE0"/>
    <w:rPr>
      <w:rFonts w:ascii="Wingdings" w:hAnsi="Wingdings" w:cs="Wingdings"/>
    </w:rPr>
  </w:style>
  <w:style w:type="character" w:customStyle="1" w:styleId="WW8Num22z0">
    <w:name w:val="WW8Num22z0"/>
    <w:qFormat/>
    <w:rsid w:val="00586BE0"/>
    <w:rPr>
      <w:rFonts w:ascii="Wingdings" w:hAnsi="Wingdings" w:cs="Wingdings"/>
    </w:rPr>
  </w:style>
  <w:style w:type="character" w:customStyle="1" w:styleId="WW8Num22z1">
    <w:name w:val="WW8Num22z1"/>
    <w:qFormat/>
    <w:rsid w:val="00586BE0"/>
    <w:rPr>
      <w:rFonts w:ascii="Courier New" w:hAnsi="Courier New" w:cs="Courier New"/>
    </w:rPr>
  </w:style>
  <w:style w:type="character" w:customStyle="1" w:styleId="WW8Num22z3">
    <w:name w:val="WW8Num22z3"/>
    <w:qFormat/>
    <w:rsid w:val="00586BE0"/>
    <w:rPr>
      <w:rFonts w:ascii="Symbol" w:hAnsi="Symbol" w:cs="Symbol"/>
    </w:rPr>
  </w:style>
  <w:style w:type="character" w:customStyle="1" w:styleId="WW8Num23z0">
    <w:name w:val="WW8Num23z0"/>
    <w:qFormat/>
    <w:rsid w:val="00586BE0"/>
    <w:rPr>
      <w:rFonts w:ascii="Symbol" w:hAnsi="Symbol" w:cs="Symbol"/>
    </w:rPr>
  </w:style>
  <w:style w:type="character" w:customStyle="1" w:styleId="WW8Num23z1">
    <w:name w:val="WW8Num23z1"/>
    <w:qFormat/>
    <w:rsid w:val="00586BE0"/>
    <w:rPr>
      <w:rFonts w:ascii="Courier New" w:hAnsi="Courier New" w:cs="Courier New"/>
    </w:rPr>
  </w:style>
  <w:style w:type="character" w:customStyle="1" w:styleId="WW8Num23z2">
    <w:name w:val="WW8Num23z2"/>
    <w:qFormat/>
    <w:rsid w:val="00586BE0"/>
    <w:rPr>
      <w:rFonts w:ascii="Wingdings" w:hAnsi="Wingdings" w:cs="Wingdings"/>
    </w:rPr>
  </w:style>
  <w:style w:type="character" w:customStyle="1" w:styleId="WW8Num24z0">
    <w:name w:val="WW8Num24z0"/>
    <w:qFormat/>
    <w:rsid w:val="00586BE0"/>
    <w:rPr>
      <w:rFonts w:ascii="Arial" w:hAnsi="Arial" w:cs="Arial"/>
      <w:sz w:val="22"/>
      <w:szCs w:val="22"/>
    </w:rPr>
  </w:style>
  <w:style w:type="character" w:customStyle="1" w:styleId="-">
    <w:name w:val="Интернет-ссылка"/>
    <w:rsid w:val="00586BE0"/>
    <w:rPr>
      <w:rFonts w:cs="Times New Roman"/>
      <w:color w:val="0000FF"/>
      <w:u w:val="single"/>
    </w:rPr>
  </w:style>
  <w:style w:type="character" w:customStyle="1" w:styleId="BodyTextChar">
    <w:name w:val="Body Text Char"/>
    <w:qFormat/>
    <w:rsid w:val="00586BE0"/>
    <w:rPr>
      <w:sz w:val="24"/>
      <w:szCs w:val="24"/>
      <w:lang w:val="en-GB"/>
    </w:rPr>
  </w:style>
  <w:style w:type="character" w:customStyle="1" w:styleId="TitleChar">
    <w:name w:val="Title Char"/>
    <w:link w:val="Title"/>
    <w:uiPriority w:val="10"/>
    <w:qFormat/>
    <w:rsid w:val="00586BE0"/>
    <w:rPr>
      <w:rFonts w:ascii="Cambria" w:eastAsia="Times New Roman" w:hAnsi="Cambria" w:cs="Times New Roman"/>
      <w:b/>
      <w:bCs/>
      <w:kern w:val="2"/>
      <w:sz w:val="32"/>
      <w:szCs w:val="32"/>
      <w:lang w:val="en-GB"/>
    </w:rPr>
  </w:style>
  <w:style w:type="character" w:customStyle="1" w:styleId="BalloonTextChar">
    <w:name w:val="Balloon Text Char"/>
    <w:qFormat/>
    <w:rsid w:val="00586BE0"/>
    <w:rPr>
      <w:sz w:val="0"/>
      <w:szCs w:val="0"/>
      <w:lang w:val="en-GB"/>
    </w:rPr>
  </w:style>
  <w:style w:type="character" w:customStyle="1" w:styleId="HeaderChar">
    <w:name w:val="Header Char"/>
    <w:qFormat/>
    <w:rsid w:val="00586BE0"/>
    <w:rPr>
      <w:sz w:val="24"/>
      <w:szCs w:val="24"/>
      <w:lang w:val="en-GB"/>
    </w:rPr>
  </w:style>
  <w:style w:type="character" w:customStyle="1" w:styleId="FooterChar">
    <w:name w:val="Footer Char"/>
    <w:uiPriority w:val="99"/>
    <w:qFormat/>
    <w:rsid w:val="00586BE0"/>
    <w:rPr>
      <w:sz w:val="24"/>
      <w:szCs w:val="24"/>
      <w:lang w:val="en-GB"/>
    </w:rPr>
  </w:style>
  <w:style w:type="character" w:customStyle="1" w:styleId="a">
    <w:name w:val="Номер страницы"/>
    <w:rsid w:val="00586BE0"/>
    <w:rPr>
      <w:rFonts w:cs="Times New Roman"/>
    </w:rPr>
  </w:style>
  <w:style w:type="character" w:customStyle="1" w:styleId="BodyTextIndentChar">
    <w:name w:val="Body Text Indent Char"/>
    <w:qFormat/>
    <w:rsid w:val="00586BE0"/>
    <w:rPr>
      <w:sz w:val="24"/>
      <w:szCs w:val="24"/>
      <w:lang w:val="en-GB"/>
    </w:rPr>
  </w:style>
  <w:style w:type="character" w:customStyle="1" w:styleId="a0">
    <w:name w:val="Посещённая гиперссылка"/>
    <w:rsid w:val="00586BE0"/>
    <w:rPr>
      <w:rFonts w:cs="Times New Roman"/>
      <w:color w:val="800080"/>
      <w:u w:val="single"/>
    </w:rPr>
  </w:style>
  <w:style w:type="character" w:customStyle="1" w:styleId="HP-Compaq">
    <w:name w:val="HP-Compaq"/>
    <w:qFormat/>
    <w:rsid w:val="00586BE0"/>
    <w:rPr>
      <w:rFonts w:ascii="Arial" w:hAnsi="Arial" w:cs="Arial"/>
      <w:color w:val="000000"/>
      <w:sz w:val="20"/>
    </w:rPr>
  </w:style>
  <w:style w:type="character" w:customStyle="1" w:styleId="a1">
    <w:name w:val="Выделение жирным"/>
    <w:qFormat/>
    <w:rsid w:val="00586BE0"/>
    <w:rPr>
      <w:rFonts w:cs="Times New Roman"/>
      <w:b/>
    </w:rPr>
  </w:style>
  <w:style w:type="character" w:customStyle="1" w:styleId="a2">
    <w:name w:val="Выделение"/>
    <w:qFormat/>
    <w:rsid w:val="00586BE0"/>
    <w:rPr>
      <w:rFonts w:cs="Times New Roman"/>
      <w:i/>
    </w:rPr>
  </w:style>
  <w:style w:type="character" w:styleId="CommentReference">
    <w:name w:val="annotation reference"/>
    <w:uiPriority w:val="99"/>
    <w:qFormat/>
    <w:rsid w:val="00586BE0"/>
    <w:rPr>
      <w:rFonts w:cs="Times New Roman"/>
      <w:sz w:val="16"/>
    </w:rPr>
  </w:style>
  <w:style w:type="character" w:customStyle="1" w:styleId="CommentTextChar">
    <w:name w:val="Comment Text Char"/>
    <w:uiPriority w:val="99"/>
    <w:qFormat/>
    <w:rsid w:val="00586BE0"/>
    <w:rPr>
      <w:sz w:val="20"/>
      <w:szCs w:val="20"/>
      <w:lang w:val="en-GB"/>
    </w:rPr>
  </w:style>
  <w:style w:type="character" w:customStyle="1" w:styleId="CommentSubjectChar">
    <w:name w:val="Comment Subject Char"/>
    <w:qFormat/>
    <w:rsid w:val="00586BE0"/>
    <w:rPr>
      <w:b/>
      <w:bCs/>
      <w:sz w:val="20"/>
      <w:szCs w:val="20"/>
      <w:lang w:val="en-GB"/>
    </w:rPr>
  </w:style>
  <w:style w:type="character" w:customStyle="1" w:styleId="DocumentMapChar">
    <w:name w:val="Document Map Char"/>
    <w:qFormat/>
    <w:rsid w:val="00586BE0"/>
    <w:rPr>
      <w:sz w:val="0"/>
      <w:szCs w:val="0"/>
      <w:lang w:val="en-GB"/>
    </w:rPr>
  </w:style>
  <w:style w:type="character" w:customStyle="1" w:styleId="hps">
    <w:name w:val="hps"/>
    <w:qFormat/>
    <w:rsid w:val="00586BE0"/>
  </w:style>
  <w:style w:type="character" w:customStyle="1" w:styleId="ListParagraphChar">
    <w:name w:val="List Paragraph Char"/>
    <w:qFormat/>
    <w:rsid w:val="00586BE0"/>
    <w:rPr>
      <w:sz w:val="24"/>
      <w:szCs w:val="24"/>
      <w:lang w:val="en-GB"/>
    </w:rPr>
  </w:style>
  <w:style w:type="character" w:customStyle="1" w:styleId="FootnoteTextChar">
    <w:name w:val="Footnote Text Char"/>
    <w:aliases w:val="Footnote Char, Char1 Char Char,Footnote Char1 Char,ESPON Footnote Text Char"/>
    <w:qFormat/>
    <w:rsid w:val="00586BE0"/>
    <w:rPr>
      <w:lang w:val="en-GB"/>
    </w:rPr>
  </w:style>
  <w:style w:type="character" w:customStyle="1" w:styleId="a3">
    <w:name w:val="Символ сноски"/>
    <w:qFormat/>
    <w:rsid w:val="00586BE0"/>
    <w:rPr>
      <w:vertAlign w:val="superscript"/>
    </w:rPr>
  </w:style>
  <w:style w:type="character" w:customStyle="1" w:styleId="muxgbd">
    <w:name w:val="muxgbd"/>
    <w:qFormat/>
    <w:rsid w:val="00586BE0"/>
  </w:style>
  <w:style w:type="paragraph" w:customStyle="1" w:styleId="a4">
    <w:name w:val="Заголовок"/>
    <w:basedOn w:val="Normal"/>
    <w:next w:val="BodyText"/>
    <w:qFormat/>
    <w:rsid w:val="00586BE0"/>
    <w:pPr>
      <w:autoSpaceDE w:val="0"/>
      <w:spacing w:line="300" w:lineRule="exact"/>
      <w:jc w:val="center"/>
    </w:pPr>
    <w:rPr>
      <w:rFonts w:ascii="Futura Std Book;Arial" w:hAnsi="Futura Std Book;Arial" w:cs="Futura Std Book;Arial"/>
      <w:b/>
      <w:bCs/>
      <w:sz w:val="28"/>
      <w:szCs w:val="28"/>
    </w:rPr>
  </w:style>
  <w:style w:type="paragraph" w:styleId="BodyText">
    <w:name w:val="Body Text"/>
    <w:basedOn w:val="Normal"/>
    <w:link w:val="BodyTextChar1"/>
    <w:rsid w:val="00586BE0"/>
    <w:pPr>
      <w:jc w:val="both"/>
    </w:pPr>
  </w:style>
  <w:style w:type="character" w:customStyle="1" w:styleId="BodyTextChar1">
    <w:name w:val="Body Text Char1"/>
    <w:basedOn w:val="DefaultParagraphFont"/>
    <w:link w:val="BodyText"/>
    <w:rsid w:val="00586BE0"/>
    <w:rPr>
      <w:rFonts w:ascii="Times New Roman" w:eastAsia="Times New Roman" w:hAnsi="Times New Roman" w:cs="Times New Roman"/>
      <w:sz w:val="24"/>
      <w:szCs w:val="24"/>
      <w:lang w:val="en-GB" w:eastAsia="zh-CN"/>
    </w:rPr>
  </w:style>
  <w:style w:type="paragraph" w:styleId="List">
    <w:name w:val="List"/>
    <w:basedOn w:val="BodyText"/>
    <w:rsid w:val="00586BE0"/>
  </w:style>
  <w:style w:type="paragraph" w:styleId="Caption">
    <w:name w:val="caption"/>
    <w:basedOn w:val="Normal"/>
    <w:qFormat/>
    <w:rsid w:val="00586BE0"/>
    <w:pPr>
      <w:suppressLineNumbers/>
      <w:spacing w:before="120" w:after="120"/>
    </w:pPr>
    <w:rPr>
      <w:i/>
      <w:iCs/>
    </w:rPr>
  </w:style>
  <w:style w:type="paragraph" w:customStyle="1" w:styleId="a5">
    <w:name w:val="Указатель"/>
    <w:basedOn w:val="Normal"/>
    <w:qFormat/>
    <w:rsid w:val="00586BE0"/>
    <w:pPr>
      <w:suppressLineNumbers/>
    </w:pPr>
  </w:style>
  <w:style w:type="paragraph" w:styleId="BalloonText">
    <w:name w:val="Balloon Text"/>
    <w:basedOn w:val="Normal"/>
    <w:link w:val="BalloonTextChar1"/>
    <w:qFormat/>
    <w:rsid w:val="00586BE0"/>
    <w:rPr>
      <w:rFonts w:ascii="Tahoma" w:hAnsi="Tahoma" w:cs="Tahoma"/>
      <w:sz w:val="16"/>
      <w:szCs w:val="16"/>
    </w:rPr>
  </w:style>
  <w:style w:type="character" w:customStyle="1" w:styleId="BalloonTextChar1">
    <w:name w:val="Balloon Text Char1"/>
    <w:basedOn w:val="DefaultParagraphFont"/>
    <w:link w:val="BalloonText"/>
    <w:rsid w:val="00586BE0"/>
    <w:rPr>
      <w:rFonts w:ascii="Tahoma" w:eastAsia="Times New Roman" w:hAnsi="Tahoma" w:cs="Tahoma"/>
      <w:sz w:val="16"/>
      <w:szCs w:val="16"/>
      <w:lang w:val="en-GB" w:eastAsia="zh-CN"/>
    </w:rPr>
  </w:style>
  <w:style w:type="paragraph" w:customStyle="1" w:styleId="a6">
    <w:name w:val="Верхний и нижний колонтитулы"/>
    <w:basedOn w:val="Normal"/>
    <w:qFormat/>
    <w:rsid w:val="00586BE0"/>
    <w:pPr>
      <w:suppressLineNumbers/>
      <w:tabs>
        <w:tab w:val="center" w:pos="4819"/>
        <w:tab w:val="right" w:pos="9638"/>
      </w:tabs>
    </w:pPr>
  </w:style>
  <w:style w:type="paragraph" w:styleId="Header">
    <w:name w:val="header"/>
    <w:basedOn w:val="Normal"/>
    <w:link w:val="HeaderChar1"/>
    <w:rsid w:val="00586BE0"/>
  </w:style>
  <w:style w:type="character" w:customStyle="1" w:styleId="HeaderChar1">
    <w:name w:val="Header Char1"/>
    <w:basedOn w:val="DefaultParagraphFont"/>
    <w:link w:val="Header"/>
    <w:rsid w:val="00586BE0"/>
    <w:rPr>
      <w:rFonts w:ascii="Times New Roman" w:eastAsia="Times New Roman" w:hAnsi="Times New Roman" w:cs="Times New Roman"/>
      <w:sz w:val="24"/>
      <w:szCs w:val="24"/>
      <w:lang w:val="en-GB" w:eastAsia="zh-CN"/>
    </w:rPr>
  </w:style>
  <w:style w:type="paragraph" w:styleId="Footer">
    <w:name w:val="footer"/>
    <w:basedOn w:val="Normal"/>
    <w:link w:val="FooterChar1"/>
    <w:uiPriority w:val="99"/>
    <w:rsid w:val="00586BE0"/>
  </w:style>
  <w:style w:type="character" w:customStyle="1" w:styleId="FooterChar1">
    <w:name w:val="Footer Char1"/>
    <w:basedOn w:val="DefaultParagraphFont"/>
    <w:link w:val="Footer"/>
    <w:rsid w:val="00586BE0"/>
    <w:rPr>
      <w:rFonts w:ascii="Times New Roman" w:eastAsia="Times New Roman" w:hAnsi="Times New Roman" w:cs="Times New Roman"/>
      <w:sz w:val="24"/>
      <w:szCs w:val="24"/>
      <w:lang w:val="en-GB" w:eastAsia="zh-CN"/>
    </w:rPr>
  </w:style>
  <w:style w:type="paragraph" w:styleId="BodyTextIndent">
    <w:name w:val="Body Text Indent"/>
    <w:basedOn w:val="Normal"/>
    <w:link w:val="BodyTextIndentChar1"/>
    <w:rsid w:val="00586BE0"/>
    <w:pPr>
      <w:ind w:hanging="6"/>
      <w:jc w:val="both"/>
    </w:pPr>
  </w:style>
  <w:style w:type="character" w:customStyle="1" w:styleId="BodyTextIndentChar1">
    <w:name w:val="Body Text Indent Char1"/>
    <w:basedOn w:val="DefaultParagraphFont"/>
    <w:link w:val="BodyTextIndent"/>
    <w:rsid w:val="00586BE0"/>
    <w:rPr>
      <w:rFonts w:ascii="Times New Roman" w:eastAsia="Times New Roman" w:hAnsi="Times New Roman" w:cs="Times New Roman"/>
      <w:sz w:val="24"/>
      <w:szCs w:val="24"/>
      <w:lang w:val="en-GB" w:eastAsia="zh-CN"/>
    </w:rPr>
  </w:style>
  <w:style w:type="paragraph" w:customStyle="1" w:styleId="LO-normal">
    <w:name w:val="LO-normal"/>
    <w:basedOn w:val="Normal"/>
    <w:qFormat/>
    <w:rsid w:val="00586BE0"/>
    <w:pPr>
      <w:spacing w:before="280" w:after="280"/>
    </w:pPr>
    <w:rPr>
      <w:rFonts w:eastAsia="SimSun;宋体"/>
      <w:lang w:val="it-IT"/>
    </w:rPr>
  </w:style>
  <w:style w:type="paragraph" w:styleId="CommentText">
    <w:name w:val="annotation text"/>
    <w:basedOn w:val="Normal"/>
    <w:link w:val="CommentTextChar1"/>
    <w:uiPriority w:val="99"/>
    <w:qFormat/>
    <w:rsid w:val="00586BE0"/>
    <w:rPr>
      <w:sz w:val="20"/>
      <w:szCs w:val="20"/>
    </w:rPr>
  </w:style>
  <w:style w:type="character" w:customStyle="1" w:styleId="CommentTextChar1">
    <w:name w:val="Comment Text Char1"/>
    <w:basedOn w:val="DefaultParagraphFont"/>
    <w:link w:val="CommentText"/>
    <w:rsid w:val="00586BE0"/>
    <w:rPr>
      <w:rFonts w:ascii="Times New Roman" w:eastAsia="Times New Roman" w:hAnsi="Times New Roman" w:cs="Times New Roman"/>
      <w:sz w:val="20"/>
      <w:szCs w:val="20"/>
      <w:lang w:val="en-GB" w:eastAsia="zh-CN"/>
    </w:rPr>
  </w:style>
  <w:style w:type="paragraph" w:styleId="CommentSubject">
    <w:name w:val="annotation subject"/>
    <w:basedOn w:val="CommentText"/>
    <w:next w:val="CommentText"/>
    <w:link w:val="CommentSubjectChar1"/>
    <w:qFormat/>
    <w:rsid w:val="00586BE0"/>
    <w:rPr>
      <w:b/>
      <w:bCs/>
    </w:rPr>
  </w:style>
  <w:style w:type="character" w:customStyle="1" w:styleId="CommentSubjectChar1">
    <w:name w:val="Comment Subject Char1"/>
    <w:basedOn w:val="CommentTextChar1"/>
    <w:link w:val="CommentSubject"/>
    <w:rsid w:val="00586BE0"/>
    <w:rPr>
      <w:rFonts w:ascii="Times New Roman" w:eastAsia="Times New Roman" w:hAnsi="Times New Roman" w:cs="Times New Roman"/>
      <w:b/>
      <w:bCs/>
      <w:sz w:val="20"/>
      <w:szCs w:val="20"/>
      <w:lang w:val="en-GB" w:eastAsia="zh-CN"/>
    </w:rPr>
  </w:style>
  <w:style w:type="paragraph" w:styleId="DocumentMap">
    <w:name w:val="Document Map"/>
    <w:basedOn w:val="Normal"/>
    <w:link w:val="DocumentMapChar1"/>
    <w:qFormat/>
    <w:rsid w:val="00586BE0"/>
    <w:pPr>
      <w:shd w:val="clear" w:color="auto" w:fill="000080"/>
    </w:pPr>
    <w:rPr>
      <w:rFonts w:ascii="Tahoma" w:hAnsi="Tahoma" w:cs="Tahoma"/>
      <w:sz w:val="20"/>
      <w:szCs w:val="20"/>
    </w:rPr>
  </w:style>
  <w:style w:type="character" w:customStyle="1" w:styleId="DocumentMapChar1">
    <w:name w:val="Document Map Char1"/>
    <w:basedOn w:val="DefaultParagraphFont"/>
    <w:link w:val="DocumentMap"/>
    <w:rsid w:val="00586BE0"/>
    <w:rPr>
      <w:rFonts w:ascii="Tahoma" w:eastAsia="Times New Roman" w:hAnsi="Tahoma" w:cs="Tahoma"/>
      <w:sz w:val="20"/>
      <w:szCs w:val="20"/>
      <w:shd w:val="clear" w:color="auto" w:fill="000080"/>
      <w:lang w:val="en-GB" w:eastAsia="zh-CN"/>
    </w:rPr>
  </w:style>
  <w:style w:type="paragraph" w:styleId="ListParagraph">
    <w:name w:val="List Paragraph"/>
    <w:basedOn w:val="Normal"/>
    <w:uiPriority w:val="34"/>
    <w:qFormat/>
    <w:rsid w:val="00586BE0"/>
    <w:pPr>
      <w:ind w:left="720"/>
    </w:pPr>
  </w:style>
  <w:style w:type="paragraph" w:styleId="NormalWeb">
    <w:name w:val="Normal (Web)"/>
    <w:basedOn w:val="Normal"/>
    <w:uiPriority w:val="99"/>
    <w:qFormat/>
    <w:rsid w:val="00586BE0"/>
    <w:pPr>
      <w:spacing w:before="280" w:after="280"/>
    </w:pPr>
    <w:rPr>
      <w:lang w:val="en-US"/>
    </w:rPr>
  </w:style>
  <w:style w:type="paragraph" w:styleId="Revision">
    <w:name w:val="Revision"/>
    <w:qFormat/>
    <w:rsid w:val="00586BE0"/>
    <w:pPr>
      <w:suppressAutoHyphens/>
      <w:spacing w:after="0" w:line="240" w:lineRule="auto"/>
    </w:pPr>
    <w:rPr>
      <w:rFonts w:ascii="Times New Roman" w:eastAsia="Times New Roman" w:hAnsi="Times New Roman" w:cs="Times New Roman"/>
      <w:sz w:val="24"/>
      <w:szCs w:val="24"/>
      <w:lang w:val="en-GB" w:eastAsia="zh-CN"/>
    </w:rPr>
  </w:style>
  <w:style w:type="paragraph" w:styleId="NoSpacing">
    <w:name w:val="No Spacing"/>
    <w:qFormat/>
    <w:rsid w:val="00586BE0"/>
    <w:pPr>
      <w:suppressAutoHyphens/>
      <w:spacing w:after="0" w:line="240" w:lineRule="auto"/>
    </w:pPr>
    <w:rPr>
      <w:rFonts w:ascii="Calibri" w:eastAsia="Times New Roman" w:hAnsi="Calibri" w:cs="Calibri"/>
      <w:lang w:val="en-US" w:eastAsia="zh-CN"/>
    </w:rPr>
  </w:style>
  <w:style w:type="paragraph" w:styleId="FootnoteText">
    <w:name w:val="footnote text"/>
    <w:aliases w:val="Footnote, Char1 Char,Footnote Char1,ESPON Footnote Text"/>
    <w:basedOn w:val="Normal"/>
    <w:link w:val="FootnoteTextChar1"/>
    <w:rsid w:val="00586BE0"/>
    <w:rPr>
      <w:sz w:val="20"/>
      <w:szCs w:val="20"/>
    </w:rPr>
  </w:style>
  <w:style w:type="character" w:customStyle="1" w:styleId="FootnoteTextChar1">
    <w:name w:val="Footnote Text Char1"/>
    <w:aliases w:val="Footnote Char2, Char1 Char Char1,Footnote Char1 Char1,ESPON Footnote Text Char1"/>
    <w:basedOn w:val="DefaultParagraphFont"/>
    <w:link w:val="FootnoteText"/>
    <w:rsid w:val="00586BE0"/>
    <w:rPr>
      <w:rFonts w:ascii="Times New Roman" w:eastAsia="Times New Roman" w:hAnsi="Times New Roman" w:cs="Times New Roman"/>
      <w:sz w:val="20"/>
      <w:szCs w:val="20"/>
      <w:lang w:val="en-GB" w:eastAsia="zh-CN"/>
    </w:rPr>
  </w:style>
  <w:style w:type="paragraph" w:customStyle="1" w:styleId="Default">
    <w:name w:val="Default"/>
    <w:qFormat/>
    <w:rsid w:val="00586BE0"/>
    <w:pPr>
      <w:suppressAutoHyphens/>
      <w:autoSpaceDE w:val="0"/>
      <w:spacing w:after="0" w:line="240" w:lineRule="auto"/>
    </w:pPr>
    <w:rPr>
      <w:rFonts w:ascii="Trebuchet MS" w:eastAsia="Times New Roman" w:hAnsi="Trebuchet MS" w:cs="Trebuchet MS"/>
      <w:color w:val="000000"/>
      <w:sz w:val="24"/>
      <w:szCs w:val="24"/>
      <w:lang w:val="en-US" w:eastAsia="zh-CN"/>
    </w:rPr>
  </w:style>
  <w:style w:type="paragraph" w:customStyle="1" w:styleId="a7">
    <w:name w:val="Содержимое таблицы"/>
    <w:basedOn w:val="Normal"/>
    <w:qFormat/>
    <w:rsid w:val="00586BE0"/>
    <w:pPr>
      <w:suppressLineNumbers/>
    </w:pPr>
  </w:style>
  <w:style w:type="paragraph" w:customStyle="1" w:styleId="a8">
    <w:name w:val="Заголовок таблицы"/>
    <w:basedOn w:val="a7"/>
    <w:qFormat/>
    <w:rsid w:val="00586BE0"/>
    <w:pPr>
      <w:jc w:val="center"/>
    </w:pPr>
    <w:rPr>
      <w:b/>
      <w:bCs/>
    </w:rPr>
  </w:style>
  <w:style w:type="paragraph" w:customStyle="1" w:styleId="a9">
    <w:name w:val="Содержимое врезки"/>
    <w:basedOn w:val="Normal"/>
    <w:qFormat/>
    <w:rsid w:val="00586BE0"/>
  </w:style>
  <w:style w:type="numbering" w:customStyle="1" w:styleId="WW8Num1">
    <w:name w:val="WW8Num1"/>
    <w:qFormat/>
    <w:rsid w:val="00586BE0"/>
  </w:style>
  <w:style w:type="numbering" w:customStyle="1" w:styleId="WW8Num2">
    <w:name w:val="WW8Num2"/>
    <w:qFormat/>
    <w:rsid w:val="00586BE0"/>
  </w:style>
  <w:style w:type="numbering" w:customStyle="1" w:styleId="WW8Num3">
    <w:name w:val="WW8Num3"/>
    <w:qFormat/>
    <w:rsid w:val="00586BE0"/>
  </w:style>
  <w:style w:type="numbering" w:customStyle="1" w:styleId="WW8Num4">
    <w:name w:val="WW8Num4"/>
    <w:qFormat/>
    <w:rsid w:val="00586BE0"/>
  </w:style>
  <w:style w:type="numbering" w:customStyle="1" w:styleId="WW8Num5">
    <w:name w:val="WW8Num5"/>
    <w:qFormat/>
    <w:rsid w:val="00586BE0"/>
  </w:style>
  <w:style w:type="numbering" w:customStyle="1" w:styleId="WW8Num6">
    <w:name w:val="WW8Num6"/>
    <w:qFormat/>
    <w:rsid w:val="00586BE0"/>
  </w:style>
  <w:style w:type="numbering" w:customStyle="1" w:styleId="WW8Num7">
    <w:name w:val="WW8Num7"/>
    <w:qFormat/>
    <w:rsid w:val="00586BE0"/>
  </w:style>
  <w:style w:type="numbering" w:customStyle="1" w:styleId="WW8Num8">
    <w:name w:val="WW8Num8"/>
    <w:qFormat/>
    <w:rsid w:val="00586BE0"/>
  </w:style>
  <w:style w:type="numbering" w:customStyle="1" w:styleId="WW8Num9">
    <w:name w:val="WW8Num9"/>
    <w:qFormat/>
    <w:rsid w:val="00586BE0"/>
  </w:style>
  <w:style w:type="numbering" w:customStyle="1" w:styleId="WW8Num10">
    <w:name w:val="WW8Num10"/>
    <w:qFormat/>
    <w:rsid w:val="00586BE0"/>
  </w:style>
  <w:style w:type="numbering" w:customStyle="1" w:styleId="WW8Num11">
    <w:name w:val="WW8Num11"/>
    <w:qFormat/>
    <w:rsid w:val="00586BE0"/>
  </w:style>
  <w:style w:type="numbering" w:customStyle="1" w:styleId="WW8Num12">
    <w:name w:val="WW8Num12"/>
    <w:qFormat/>
    <w:rsid w:val="00586BE0"/>
  </w:style>
  <w:style w:type="numbering" w:customStyle="1" w:styleId="WW8Num13">
    <w:name w:val="WW8Num13"/>
    <w:qFormat/>
    <w:rsid w:val="00586BE0"/>
  </w:style>
  <w:style w:type="numbering" w:customStyle="1" w:styleId="WW8Num14">
    <w:name w:val="WW8Num14"/>
    <w:qFormat/>
    <w:rsid w:val="00586BE0"/>
  </w:style>
  <w:style w:type="numbering" w:customStyle="1" w:styleId="WW8Num15">
    <w:name w:val="WW8Num15"/>
    <w:qFormat/>
    <w:rsid w:val="00586BE0"/>
  </w:style>
  <w:style w:type="numbering" w:customStyle="1" w:styleId="WW8Num16">
    <w:name w:val="WW8Num16"/>
    <w:qFormat/>
    <w:rsid w:val="00586BE0"/>
  </w:style>
  <w:style w:type="numbering" w:customStyle="1" w:styleId="WW8Num17">
    <w:name w:val="WW8Num17"/>
    <w:qFormat/>
    <w:rsid w:val="00586BE0"/>
  </w:style>
  <w:style w:type="numbering" w:customStyle="1" w:styleId="WW8Num18">
    <w:name w:val="WW8Num18"/>
    <w:qFormat/>
    <w:rsid w:val="00586BE0"/>
  </w:style>
  <w:style w:type="numbering" w:customStyle="1" w:styleId="WW8Num19">
    <w:name w:val="WW8Num19"/>
    <w:qFormat/>
    <w:rsid w:val="00586BE0"/>
  </w:style>
  <w:style w:type="numbering" w:customStyle="1" w:styleId="WW8Num20">
    <w:name w:val="WW8Num20"/>
    <w:qFormat/>
    <w:rsid w:val="00586BE0"/>
  </w:style>
  <w:style w:type="numbering" w:customStyle="1" w:styleId="WW8Num21">
    <w:name w:val="WW8Num21"/>
    <w:qFormat/>
    <w:rsid w:val="00586BE0"/>
  </w:style>
  <w:style w:type="numbering" w:customStyle="1" w:styleId="WW8Num22">
    <w:name w:val="WW8Num22"/>
    <w:qFormat/>
    <w:rsid w:val="00586BE0"/>
  </w:style>
  <w:style w:type="numbering" w:customStyle="1" w:styleId="WW8Num23">
    <w:name w:val="WW8Num23"/>
    <w:qFormat/>
    <w:rsid w:val="00586BE0"/>
  </w:style>
  <w:style w:type="numbering" w:customStyle="1" w:styleId="WW8Num24">
    <w:name w:val="WW8Num24"/>
    <w:qFormat/>
    <w:rsid w:val="00586BE0"/>
  </w:style>
  <w:style w:type="paragraph" w:styleId="Title">
    <w:name w:val="Title"/>
    <w:basedOn w:val="Normal"/>
    <w:link w:val="TitleChar"/>
    <w:uiPriority w:val="10"/>
    <w:qFormat/>
    <w:rsid w:val="00B21586"/>
    <w:pPr>
      <w:suppressAutoHyphens w:val="0"/>
      <w:autoSpaceDE w:val="0"/>
      <w:autoSpaceDN w:val="0"/>
      <w:adjustRightInd w:val="0"/>
      <w:spacing w:line="300" w:lineRule="exact"/>
      <w:jc w:val="center"/>
    </w:pPr>
    <w:rPr>
      <w:rFonts w:ascii="Cambria" w:hAnsi="Cambria"/>
      <w:b/>
      <w:bCs/>
      <w:kern w:val="2"/>
      <w:sz w:val="32"/>
      <w:szCs w:val="32"/>
      <w:lang w:eastAsia="en-US"/>
    </w:rPr>
  </w:style>
  <w:style w:type="character" w:customStyle="1" w:styleId="TitleChar1">
    <w:name w:val="Title Char1"/>
    <w:basedOn w:val="DefaultParagraphFont"/>
    <w:uiPriority w:val="10"/>
    <w:rsid w:val="00B21586"/>
    <w:rPr>
      <w:rFonts w:asciiTheme="majorHAnsi" w:eastAsiaTheme="majorEastAsia" w:hAnsiTheme="majorHAnsi" w:cstheme="majorBidi"/>
      <w:spacing w:val="-10"/>
      <w:kern w:val="28"/>
      <w:sz w:val="56"/>
      <w:szCs w:val="56"/>
      <w:lang w:val="en-GB" w:eastAsia="zh-CN"/>
    </w:rPr>
  </w:style>
  <w:style w:type="paragraph" w:styleId="Subtitle">
    <w:name w:val="Subtitle"/>
    <w:basedOn w:val="Normal"/>
    <w:link w:val="SubtitleChar"/>
    <w:uiPriority w:val="11"/>
    <w:qFormat/>
    <w:rsid w:val="00B21586"/>
    <w:pPr>
      <w:suppressAutoHyphens w:val="0"/>
      <w:jc w:val="center"/>
    </w:pPr>
    <w:rPr>
      <w:rFonts w:ascii="Arial" w:hAnsi="Arial" w:cs="Arial"/>
      <w:sz w:val="28"/>
      <w:lang w:val="ro-RO" w:eastAsia="en-US"/>
    </w:rPr>
  </w:style>
  <w:style w:type="character" w:customStyle="1" w:styleId="SubtitleChar">
    <w:name w:val="Subtitle Char"/>
    <w:basedOn w:val="DefaultParagraphFont"/>
    <w:link w:val="Subtitle"/>
    <w:uiPriority w:val="11"/>
    <w:rsid w:val="00B21586"/>
    <w:rPr>
      <w:rFonts w:ascii="Arial" w:eastAsia="Times New Roman" w:hAnsi="Arial" w:cs="Arial"/>
      <w:sz w:val="28"/>
      <w:szCs w:val="24"/>
    </w:rPr>
  </w:style>
  <w:style w:type="character" w:styleId="FootnoteReference">
    <w:name w:val="footnote reference"/>
    <w:aliases w:val="ESPON Footnote No,Footnote call,BVI fnr,SUPERS,Footnote symbol,(Footnote Reference),Voetnootverwijzing,Times 10 Point,Exposant 3 Point,Footnote reference number,note TESI,stylish,Ref,de nota al pie,Footnote Reference1,16 Point,fr,o,FR"/>
    <w:basedOn w:val="DefaultParagraphFont"/>
    <w:link w:val="BVIfnrZnak"/>
    <w:uiPriority w:val="99"/>
    <w:unhideWhenUsed/>
    <w:qFormat/>
    <w:rsid w:val="00D11F20"/>
    <w:rPr>
      <w:vertAlign w:val="superscript"/>
    </w:rPr>
  </w:style>
  <w:style w:type="paragraph" w:customStyle="1" w:styleId="ListDash">
    <w:name w:val="List Dash"/>
    <w:basedOn w:val="Normal"/>
    <w:rsid w:val="00D11F20"/>
    <w:pPr>
      <w:numPr>
        <w:numId w:val="34"/>
      </w:numPr>
      <w:suppressAutoHyphens w:val="0"/>
      <w:spacing w:after="240"/>
      <w:jc w:val="both"/>
    </w:pPr>
    <w:rPr>
      <w:szCs w:val="20"/>
      <w:lang w:val="fr-FR" w:eastAsia="en-US"/>
    </w:rPr>
  </w:style>
  <w:style w:type="paragraph" w:customStyle="1" w:styleId="NormalTimes">
    <w:name w:val="NormalTimes"/>
    <w:basedOn w:val="Normal"/>
    <w:rsid w:val="00D11F20"/>
    <w:pPr>
      <w:suppressAutoHyphens w:val="0"/>
      <w:jc w:val="both"/>
    </w:pPr>
    <w:rPr>
      <w:sz w:val="22"/>
      <w:lang w:eastAsia="en-US"/>
    </w:rPr>
  </w:style>
  <w:style w:type="paragraph" w:customStyle="1" w:styleId="CM1">
    <w:name w:val="CM1"/>
    <w:basedOn w:val="Default"/>
    <w:next w:val="Default"/>
    <w:uiPriority w:val="99"/>
    <w:rsid w:val="00030BF3"/>
    <w:pPr>
      <w:suppressAutoHyphens w:val="0"/>
      <w:autoSpaceDN w:val="0"/>
      <w:adjustRightInd w:val="0"/>
    </w:pPr>
    <w:rPr>
      <w:rFonts w:ascii="EUAlbertina" w:eastAsiaTheme="minorHAnsi" w:hAnsi="EUAlbertina" w:cstheme="minorBidi"/>
      <w:color w:val="auto"/>
      <w:lang w:eastAsia="en-US"/>
    </w:rPr>
  </w:style>
  <w:style w:type="paragraph" w:customStyle="1" w:styleId="CM3">
    <w:name w:val="CM3"/>
    <w:basedOn w:val="Default"/>
    <w:next w:val="Default"/>
    <w:uiPriority w:val="99"/>
    <w:rsid w:val="00030BF3"/>
    <w:pPr>
      <w:suppressAutoHyphens w:val="0"/>
      <w:autoSpaceDN w:val="0"/>
      <w:adjustRightInd w:val="0"/>
    </w:pPr>
    <w:rPr>
      <w:rFonts w:ascii="EUAlbertina" w:eastAsiaTheme="minorHAnsi" w:hAnsi="EUAlbertina" w:cstheme="minorBidi"/>
      <w:color w:val="auto"/>
      <w:lang w:eastAsia="en-US"/>
    </w:rPr>
  </w:style>
  <w:style w:type="paragraph" w:customStyle="1" w:styleId="Tiret1">
    <w:name w:val="Tiret 1"/>
    <w:basedOn w:val="Normal"/>
    <w:rsid w:val="002253F7"/>
    <w:pPr>
      <w:numPr>
        <w:numId w:val="40"/>
      </w:numPr>
      <w:suppressAutoHyphens w:val="0"/>
      <w:spacing w:before="120" w:after="120"/>
      <w:jc w:val="both"/>
    </w:pPr>
    <w:rPr>
      <w:rFonts w:eastAsia="Calibri"/>
      <w:szCs w:val="22"/>
      <w:lang w:eastAsia="en-GB"/>
    </w:rPr>
  </w:style>
  <w:style w:type="paragraph" w:customStyle="1" w:styleId="CM4">
    <w:name w:val="CM4"/>
    <w:basedOn w:val="Default"/>
    <w:next w:val="Default"/>
    <w:uiPriority w:val="99"/>
    <w:rsid w:val="000C643E"/>
    <w:pPr>
      <w:suppressAutoHyphens w:val="0"/>
      <w:autoSpaceDN w:val="0"/>
      <w:adjustRightInd w:val="0"/>
    </w:pPr>
    <w:rPr>
      <w:rFonts w:ascii="EUAlbertina" w:eastAsiaTheme="minorHAnsi" w:hAnsi="EUAlbertina" w:cstheme="minorBidi"/>
      <w:color w:val="auto"/>
      <w:lang w:eastAsia="en-US"/>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FootnoteReference"/>
    <w:uiPriority w:val="99"/>
    <w:rsid w:val="000C643E"/>
    <w:pPr>
      <w:suppressAutoHyphens w:val="0"/>
      <w:spacing w:after="160" w:line="240" w:lineRule="exact"/>
    </w:pPr>
    <w:rPr>
      <w:rFonts w:asciiTheme="minorHAnsi" w:eastAsiaTheme="minorHAnsi" w:hAnsiTheme="minorHAnsi" w:cstheme="minorBidi"/>
      <w:sz w:val="22"/>
      <w:szCs w:val="22"/>
      <w:vertAlign w:val="superscript"/>
      <w:lang w:val="ro-RO" w:eastAsia="en-US"/>
    </w:rPr>
  </w:style>
  <w:style w:type="character" w:styleId="Hyperlink">
    <w:name w:val="Hyperlink"/>
    <w:basedOn w:val="DefaultParagraphFont"/>
    <w:uiPriority w:val="99"/>
    <w:unhideWhenUsed/>
    <w:rsid w:val="00A9744A"/>
    <w:rPr>
      <w:color w:val="0563C1" w:themeColor="hyperlink"/>
      <w:u w:val="single"/>
    </w:rPr>
  </w:style>
  <w:style w:type="character" w:styleId="UnresolvedMention">
    <w:name w:val="Unresolved Mention"/>
    <w:basedOn w:val="DefaultParagraphFont"/>
    <w:uiPriority w:val="99"/>
    <w:semiHidden/>
    <w:unhideWhenUsed/>
    <w:rsid w:val="00A9744A"/>
    <w:rPr>
      <w:color w:val="605E5C"/>
      <w:shd w:val="clear" w:color="auto" w:fill="E1DFDD"/>
    </w:rPr>
  </w:style>
  <w:style w:type="character" w:styleId="FollowedHyperlink">
    <w:name w:val="FollowedHyperlink"/>
    <w:basedOn w:val="DefaultParagraphFont"/>
    <w:uiPriority w:val="99"/>
    <w:semiHidden/>
    <w:unhideWhenUsed/>
    <w:rsid w:val="00A9744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4845057">
      <w:bodyDiv w:val="1"/>
      <w:marLeft w:val="0"/>
      <w:marRight w:val="0"/>
      <w:marTop w:val="0"/>
      <w:marBottom w:val="0"/>
      <w:divBdr>
        <w:top w:val="none" w:sz="0" w:space="0" w:color="auto"/>
        <w:left w:val="none" w:sz="0" w:space="0" w:color="auto"/>
        <w:bottom w:val="none" w:sz="0" w:space="0" w:color="auto"/>
        <w:right w:val="none" w:sz="0" w:space="0" w:color="auto"/>
      </w:divBdr>
      <w:divsChild>
        <w:div w:id="946817449">
          <w:marLeft w:val="72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E34190-0FC9-49EF-8329-24258D5AF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2243</Words>
  <Characters>12787</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 Focsa</dc:creator>
  <cp:keywords/>
  <dc:description/>
  <cp:lastModifiedBy>Mihaela Cristina</cp:lastModifiedBy>
  <cp:revision>8</cp:revision>
  <dcterms:created xsi:type="dcterms:W3CDTF">2025-04-07T14:15:00Z</dcterms:created>
  <dcterms:modified xsi:type="dcterms:W3CDTF">2025-04-15T12:58:00Z</dcterms:modified>
</cp:coreProperties>
</file>