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4011B" w:rsidTr="00B51083">
        <w:tc>
          <w:tcPr>
            <w:tcW w:w="9288" w:type="dxa"/>
            <w:gridSpan w:val="2"/>
          </w:tcPr>
          <w:p w:rsidR="00B51968" w:rsidRDefault="00B51968" w:rsidP="00554D45">
            <w:pPr>
              <w:jc w:val="center"/>
              <w:rPr>
                <w:b/>
              </w:rPr>
            </w:pPr>
            <w:r>
              <w:rPr>
                <w:b/>
              </w:rPr>
              <w:t>Final results of the recruitment process</w:t>
            </w:r>
          </w:p>
          <w:p w:rsidR="00B51968" w:rsidRDefault="00B51968" w:rsidP="00B51968">
            <w:pPr>
              <w:jc w:val="center"/>
              <w:rPr>
                <w:b/>
              </w:rPr>
            </w:pPr>
            <w:r>
              <w:rPr>
                <w:b/>
              </w:rPr>
              <w:t>for the Joint Technical Secretariat within the</w:t>
            </w:r>
          </w:p>
          <w:p w:rsidR="0014011B" w:rsidRPr="00554D45" w:rsidRDefault="00B51968" w:rsidP="00B5196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Black Sea Basin Joint Operational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2014-2020</w:t>
            </w:r>
          </w:p>
        </w:tc>
      </w:tr>
      <w:tr w:rsidR="0014011B" w:rsidTr="0014011B">
        <w:tc>
          <w:tcPr>
            <w:tcW w:w="4644" w:type="dxa"/>
          </w:tcPr>
          <w:p w:rsidR="0014011B" w:rsidRPr="00554D45" w:rsidRDefault="0014011B">
            <w:pPr>
              <w:rPr>
                <w:b/>
              </w:rPr>
            </w:pPr>
            <w:r w:rsidRPr="00554D45">
              <w:rPr>
                <w:b/>
              </w:rPr>
              <w:t>Position</w:t>
            </w:r>
          </w:p>
        </w:tc>
        <w:tc>
          <w:tcPr>
            <w:tcW w:w="4644" w:type="dxa"/>
          </w:tcPr>
          <w:p w:rsidR="0014011B" w:rsidRPr="00554D45" w:rsidRDefault="0014011B">
            <w:pPr>
              <w:rPr>
                <w:b/>
              </w:rPr>
            </w:pPr>
            <w:r w:rsidRPr="00554D45">
              <w:rPr>
                <w:b/>
              </w:rPr>
              <w:t>Nume and surname</w:t>
            </w:r>
          </w:p>
        </w:tc>
      </w:tr>
      <w:tr w:rsidR="0014011B" w:rsidTr="00554D45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4011B" w:rsidRPr="00554D45" w:rsidRDefault="0014011B">
            <w:pPr>
              <w:rPr>
                <w:b/>
              </w:rPr>
            </w:pPr>
          </w:p>
        </w:tc>
      </w:tr>
      <w:tr w:rsidR="0014011B" w:rsidTr="00554D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B" w:rsidRPr="00554D45" w:rsidRDefault="0014011B">
            <w:pPr>
              <w:rPr>
                <w:b/>
              </w:rPr>
            </w:pPr>
            <w:r w:rsidRPr="00554D45">
              <w:rPr>
                <w:b/>
              </w:rPr>
              <w:t>Head of JTS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B" w:rsidRPr="00554D45" w:rsidRDefault="0014011B">
            <w:pPr>
              <w:rPr>
                <w:b/>
              </w:rPr>
            </w:pPr>
            <w:r w:rsidRPr="00554D45">
              <w:rPr>
                <w:b/>
              </w:rPr>
              <w:t>Sevil  Shhaideh</w:t>
            </w:r>
          </w:p>
        </w:tc>
      </w:tr>
      <w:tr w:rsidR="00554D45" w:rsidTr="00CD75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5" w:rsidRPr="00554D45" w:rsidRDefault="00554D45">
            <w:pPr>
              <w:rPr>
                <w:b/>
              </w:rPr>
            </w:pPr>
          </w:p>
        </w:tc>
      </w:tr>
      <w:tr w:rsidR="00B51968" w:rsidTr="00554D45"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B51968" w:rsidRPr="00554D45" w:rsidRDefault="00B51968">
            <w:pPr>
              <w:rPr>
                <w:b/>
              </w:rPr>
            </w:pPr>
            <w:r w:rsidRPr="00554D45">
              <w:rPr>
                <w:b/>
              </w:rPr>
              <w:t>Financial Officer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51968" w:rsidRPr="00554D45" w:rsidRDefault="00B51968">
            <w:pPr>
              <w:rPr>
                <w:b/>
              </w:rPr>
            </w:pPr>
            <w:r w:rsidRPr="00554D45">
              <w:rPr>
                <w:b/>
              </w:rPr>
              <w:t>Raluca Buzan</w:t>
            </w:r>
          </w:p>
        </w:tc>
      </w:tr>
      <w:tr w:rsidR="00B51968" w:rsidTr="0014011B">
        <w:tc>
          <w:tcPr>
            <w:tcW w:w="4644" w:type="dxa"/>
            <w:vMerge/>
          </w:tcPr>
          <w:p w:rsidR="00B51968" w:rsidRPr="00554D45" w:rsidRDefault="00B51968">
            <w:pPr>
              <w:rPr>
                <w:b/>
              </w:rPr>
            </w:pPr>
          </w:p>
        </w:tc>
        <w:tc>
          <w:tcPr>
            <w:tcW w:w="4644" w:type="dxa"/>
          </w:tcPr>
          <w:p w:rsidR="00B51968" w:rsidRPr="00554D45" w:rsidRDefault="00B51968">
            <w:pPr>
              <w:rPr>
                <w:b/>
              </w:rPr>
            </w:pPr>
            <w:r w:rsidRPr="00554D45">
              <w:rPr>
                <w:b/>
              </w:rPr>
              <w:t>Magdalena Morosan</w:t>
            </w:r>
          </w:p>
        </w:tc>
      </w:tr>
      <w:tr w:rsidR="00554D45" w:rsidTr="004A7FDF">
        <w:tc>
          <w:tcPr>
            <w:tcW w:w="9288" w:type="dxa"/>
            <w:gridSpan w:val="2"/>
          </w:tcPr>
          <w:p w:rsidR="00554D45" w:rsidRPr="00554D45" w:rsidRDefault="00554D45">
            <w:pPr>
              <w:rPr>
                <w:b/>
              </w:rPr>
            </w:pPr>
          </w:p>
        </w:tc>
      </w:tr>
      <w:tr w:rsidR="0014011B" w:rsidTr="0014011B">
        <w:tc>
          <w:tcPr>
            <w:tcW w:w="4644" w:type="dxa"/>
          </w:tcPr>
          <w:p w:rsidR="0014011B" w:rsidRPr="00554D45" w:rsidRDefault="0014011B">
            <w:pPr>
              <w:rPr>
                <w:b/>
              </w:rPr>
            </w:pPr>
            <w:r w:rsidRPr="00554D45">
              <w:rPr>
                <w:b/>
              </w:rPr>
              <w:t>Communication</w:t>
            </w:r>
            <w:r w:rsidRPr="00554D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4011B">
              <w:rPr>
                <w:rFonts w:ascii="Calibri" w:hAnsi="Calibri" w:cs="Calibri"/>
                <w:b/>
                <w:bCs/>
                <w:color w:val="000000"/>
              </w:rPr>
              <w:t>Officer</w:t>
            </w:r>
          </w:p>
        </w:tc>
        <w:tc>
          <w:tcPr>
            <w:tcW w:w="4644" w:type="dxa"/>
          </w:tcPr>
          <w:p w:rsidR="0014011B" w:rsidRPr="00554D45" w:rsidRDefault="00554D45">
            <w:pPr>
              <w:rPr>
                <w:b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Olesia Oleshko</w:t>
            </w:r>
          </w:p>
        </w:tc>
      </w:tr>
      <w:tr w:rsidR="00554D45" w:rsidTr="00573F10">
        <w:tc>
          <w:tcPr>
            <w:tcW w:w="9288" w:type="dxa"/>
            <w:gridSpan w:val="2"/>
          </w:tcPr>
          <w:p w:rsidR="00554D45" w:rsidRPr="0014011B" w:rsidRDefault="00554D4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51968" w:rsidTr="0014011B">
        <w:tc>
          <w:tcPr>
            <w:tcW w:w="4644" w:type="dxa"/>
            <w:vMerge w:val="restart"/>
          </w:tcPr>
          <w:p w:rsidR="00B51968" w:rsidRPr="00554D45" w:rsidRDefault="00B51968">
            <w:pPr>
              <w:rPr>
                <w:b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Project officer</w:t>
            </w:r>
          </w:p>
        </w:tc>
        <w:tc>
          <w:tcPr>
            <w:tcW w:w="4644" w:type="dxa"/>
          </w:tcPr>
          <w:p w:rsidR="00B51968" w:rsidRPr="00554D45" w:rsidRDefault="00B519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Violeta Bulat</w:t>
            </w:r>
          </w:p>
        </w:tc>
      </w:tr>
      <w:tr w:rsidR="00B51968" w:rsidTr="0014011B">
        <w:tc>
          <w:tcPr>
            <w:tcW w:w="4644" w:type="dxa"/>
            <w:vMerge/>
          </w:tcPr>
          <w:p w:rsidR="00B51968" w:rsidRPr="00554D45" w:rsidRDefault="00B51968">
            <w:pPr>
              <w:rPr>
                <w:b/>
              </w:rPr>
            </w:pPr>
          </w:p>
        </w:tc>
        <w:tc>
          <w:tcPr>
            <w:tcW w:w="4644" w:type="dxa"/>
          </w:tcPr>
          <w:p w:rsidR="00B51968" w:rsidRPr="00554D45" w:rsidRDefault="00B519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Nicolae Minculescu</w:t>
            </w:r>
          </w:p>
        </w:tc>
      </w:tr>
      <w:tr w:rsidR="00B51968" w:rsidTr="0014011B">
        <w:tc>
          <w:tcPr>
            <w:tcW w:w="4644" w:type="dxa"/>
            <w:vMerge/>
          </w:tcPr>
          <w:p w:rsidR="00B51968" w:rsidRPr="00554D45" w:rsidRDefault="00B51968">
            <w:pPr>
              <w:rPr>
                <w:b/>
              </w:rPr>
            </w:pPr>
          </w:p>
        </w:tc>
        <w:tc>
          <w:tcPr>
            <w:tcW w:w="4644" w:type="dxa"/>
          </w:tcPr>
          <w:p w:rsidR="00B51968" w:rsidRPr="00554D45" w:rsidRDefault="00B519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Georgiana Bratu</w:t>
            </w:r>
          </w:p>
        </w:tc>
      </w:tr>
      <w:tr w:rsidR="00B51968" w:rsidTr="0014011B">
        <w:tc>
          <w:tcPr>
            <w:tcW w:w="4644" w:type="dxa"/>
            <w:vMerge/>
          </w:tcPr>
          <w:p w:rsidR="00B51968" w:rsidRPr="00554D45" w:rsidRDefault="00B51968">
            <w:pPr>
              <w:rPr>
                <w:b/>
              </w:rPr>
            </w:pPr>
          </w:p>
        </w:tc>
        <w:tc>
          <w:tcPr>
            <w:tcW w:w="4644" w:type="dxa"/>
          </w:tcPr>
          <w:p w:rsidR="00B51968" w:rsidRPr="00554D45" w:rsidRDefault="00B519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Alla Nastych</w:t>
            </w:r>
          </w:p>
        </w:tc>
      </w:tr>
      <w:tr w:rsidR="00B51968" w:rsidTr="0014011B">
        <w:tc>
          <w:tcPr>
            <w:tcW w:w="4644" w:type="dxa"/>
            <w:vMerge/>
          </w:tcPr>
          <w:p w:rsidR="00B51968" w:rsidRPr="00554D45" w:rsidRDefault="00B51968">
            <w:pPr>
              <w:rPr>
                <w:b/>
              </w:rPr>
            </w:pPr>
          </w:p>
        </w:tc>
        <w:tc>
          <w:tcPr>
            <w:tcW w:w="4644" w:type="dxa"/>
          </w:tcPr>
          <w:p w:rsidR="00B51968" w:rsidRPr="00554D45" w:rsidRDefault="00B5196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11B">
              <w:rPr>
                <w:rFonts w:ascii="Calibri" w:hAnsi="Calibri" w:cs="Calibri"/>
                <w:b/>
                <w:bCs/>
                <w:color w:val="000000"/>
              </w:rPr>
              <w:t>Danut Ragalie</w:t>
            </w:r>
          </w:p>
        </w:tc>
      </w:tr>
    </w:tbl>
    <w:p w:rsidR="0014011B" w:rsidRDefault="0014011B"/>
    <w:sectPr w:rsidR="0014011B" w:rsidSect="0063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B"/>
    <w:rsid w:val="000A336B"/>
    <w:rsid w:val="0014011B"/>
    <w:rsid w:val="00554D45"/>
    <w:rsid w:val="00636A74"/>
    <w:rsid w:val="009C0FB5"/>
    <w:rsid w:val="00B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6B11-9684-4AA0-822F-21E193A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Luiza</cp:lastModifiedBy>
  <cp:revision>3</cp:revision>
  <dcterms:created xsi:type="dcterms:W3CDTF">2016-06-29T13:09:00Z</dcterms:created>
  <dcterms:modified xsi:type="dcterms:W3CDTF">2016-06-29T13:13:00Z</dcterms:modified>
</cp:coreProperties>
</file>